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ED" w:rsidRDefault="00B0627F">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51"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DD2DED" w:rsidRDefault="00B0627F">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pStyle w:val="Title"/>
                              <w:spacing w:before="0"/>
                              <w:jc w:val="center"/>
                              <w:rPr>
                                <w:rFonts w:ascii="Ink Free" w:hAnsi="Ink Free"/>
                                <w:b/>
                                <w:bCs/>
                                <w:sz w:val="64"/>
                                <w:szCs w:val="64"/>
                              </w:rPr>
                            </w:pPr>
                            <w:r>
                              <w:rPr>
                                <w:rFonts w:ascii="Ink Free" w:hAnsi="Ink Free"/>
                                <w:b/>
                                <w:bCs/>
                                <w:color w:val="FFFFFF"/>
                                <w:sz w:val="56"/>
                                <w:szCs w:val="56"/>
                                <w:lang w:val="en-US"/>
                              </w:rPr>
                              <w:t xml:space="preserve">   </w:t>
                            </w:r>
                            <w:r>
                              <w:rPr>
                                <w:rFonts w:ascii="Ink Free" w:hAnsi="Ink Free"/>
                                <w:b/>
                                <w:bCs/>
                                <w:color w:val="FFFFFF"/>
                                <w:sz w:val="64"/>
                                <w:szCs w:val="64"/>
                                <w:lang w:val="en-US"/>
                              </w:rPr>
                              <w:t>May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DD2DED" w:rsidRDefault="00B0627F">
                      <w:pPr>
                        <w:pStyle w:val="Title"/>
                        <w:spacing w:before="0"/>
                        <w:jc w:val="center"/>
                        <w:rPr>
                          <w:rFonts w:ascii="Ink Free" w:hAnsi="Ink Free"/>
                          <w:b/>
                          <w:bCs/>
                          <w:sz w:val="64"/>
                          <w:szCs w:val="64"/>
                        </w:rPr>
                      </w:pPr>
                      <w:r>
                        <w:rPr>
                          <w:rFonts w:ascii="Ink Free" w:hAnsi="Ink Free"/>
                          <w:b/>
                          <w:bCs/>
                          <w:color w:val="FFFFFF"/>
                          <w:sz w:val="56"/>
                          <w:szCs w:val="56"/>
                          <w:lang w:val="en-US"/>
                        </w:rPr>
                        <w:t xml:space="preserve">   </w:t>
                      </w:r>
                      <w:r>
                        <w:rPr>
                          <w:rFonts w:ascii="Ink Free" w:hAnsi="Ink Free"/>
                          <w:b/>
                          <w:bCs/>
                          <w:color w:val="FFFFFF"/>
                          <w:sz w:val="64"/>
                          <w:szCs w:val="64"/>
                          <w:lang w:val="en-US"/>
                        </w:rPr>
                        <w:t>May 2023</w:t>
                      </w:r>
                    </w:p>
                  </w:txbxContent>
                </v:textbox>
              </v:shape>
            </w:pict>
          </mc:Fallback>
        </mc:AlternateContent>
      </w:r>
    </w:p>
    <w:p w:rsidR="00DD2DED" w:rsidRDefault="00DD2DED">
      <w:pPr>
        <w:pStyle w:val="Body"/>
        <w:rPr>
          <w:sz w:val="4"/>
          <w:szCs w:val="4"/>
        </w:rPr>
      </w:pPr>
    </w:p>
    <w:p w:rsidR="00DD2DED" w:rsidRDefault="00DD2DED">
      <w:pPr>
        <w:pStyle w:val="Body"/>
        <w:spacing w:before="0" w:line="240" w:lineRule="auto"/>
        <w:rPr>
          <w:rFonts w:ascii="Calibri" w:hAnsi="Calibri"/>
          <w:b/>
          <w:bCs/>
          <w:color w:val="FF3399"/>
          <w:sz w:val="16"/>
          <w:szCs w:val="16"/>
        </w:rPr>
      </w:pPr>
    </w:p>
    <w:p w:rsidR="00DD2DED" w:rsidRDefault="00B0627F">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6" behindDoc="1" locked="0" layoutInCell="1" allowOverlap="1">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DD2DE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2.2pt;margin-top:133.2pt;width:191.25pt;height:707.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" fillcolor="#396499" stroked="f" strokeweight="2pt">
                <v:stroke joinstyle="round"/>
                <v:textbox inset="0,0,0,0">
                  <w:txbxContent>
                    <w:p w:rsidR="00DD2DED" w:rsidRDefault="00DD2DED">
                      <w:pPr>
                        <w:jc w:val="center"/>
                      </w:pPr>
                    </w:p>
                  </w:txbxContent>
                </v:textbox>
                <w10:wrap type="tight" anchory="page"/>
              </v:shape>
            </w:pict>
          </mc:Fallback>
        </mc:AlternateContent>
      </w:r>
    </w:p>
    <w:p w:rsidR="00DD2DED" w:rsidRDefault="00B0627F">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2" behindDoc="0" locked="0" layoutInCell="1" allowOverlap="1">
                <wp:simplePos x="0" y="0"/>
                <wp:positionH relativeFrom="column">
                  <wp:posOffset>-2372995</wp:posOffset>
                </wp:positionH>
                <wp:positionV relativeFrom="page">
                  <wp:posOffset>1836420</wp:posOffset>
                </wp:positionV>
                <wp:extent cx="2190750" cy="86487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86487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DD2DED" w:rsidRDefault="00B0627F">
                            <w:pPr>
                              <w:rPr>
                                <w:rFonts w:ascii="Calibri" w:hAnsi="Calibri" w:cs="Calibri"/>
                                <w:b/>
                                <w:bCs/>
                                <w:color w:val="FFFFFF"/>
                                <w:sz w:val="40"/>
                                <w:szCs w:val="40"/>
                              </w:rPr>
                            </w:pPr>
                            <w:r>
                              <w:rPr>
                                <w:rFonts w:ascii="Calibri" w:hAnsi="Calibri" w:cs="Calibri"/>
                                <w:b/>
                                <w:bCs/>
                                <w:color w:val="FFFFFF"/>
                                <w:sz w:val="40"/>
                                <w:szCs w:val="40"/>
                              </w:rPr>
                              <w:t>Snapchat update: My AI</w:t>
                            </w:r>
                          </w:p>
                          <w:p w:rsidR="00DD2DED" w:rsidRDefault="00DD2DED">
                            <w:pPr>
                              <w:rPr>
                                <w:rFonts w:ascii="Calibri" w:hAnsi="Calibri" w:cs="Calibri"/>
                                <w:b/>
                                <w:bCs/>
                                <w:color w:val="FFFFFF"/>
                                <w:sz w:val="22"/>
                                <w:szCs w:val="22"/>
                              </w:rPr>
                            </w:pPr>
                          </w:p>
                          <w:p w:rsidR="00DD2DED" w:rsidRDefault="00B0627F">
                            <w:pPr>
                              <w:rPr>
                                <w:rFonts w:ascii="Calibri" w:hAnsi="Calibri" w:cs="Calibri"/>
                                <w:b/>
                                <w:bCs/>
                                <w:color w:val="FFFFFF"/>
                              </w:rPr>
                            </w:pPr>
                            <w:r>
                              <w:rPr>
                                <w:rFonts w:ascii="Calibri" w:hAnsi="Calibri" w:cs="Calibri"/>
                                <w:b/>
                                <w:bCs/>
                                <w:color w:val="FFFFFF"/>
                              </w:rPr>
                              <w:t>You should be over 13+ to use Snapchat.</w:t>
                            </w:r>
                          </w:p>
                          <w:p w:rsidR="00DD2DED" w:rsidRDefault="00DD2DED">
                            <w:pPr>
                              <w:rPr>
                                <w:rFonts w:ascii="Calibri" w:hAnsi="Calibri" w:cs="Calibri"/>
                                <w:b/>
                                <w:bCs/>
                                <w:color w:val="FFFFFF"/>
                                <w:sz w:val="22"/>
                                <w:szCs w:val="22"/>
                              </w:rPr>
                            </w:pPr>
                          </w:p>
                          <w:p w:rsidR="00DD2DED" w:rsidRDefault="00B0627F">
                            <w:pPr>
                              <w:rPr>
                                <w:rFonts w:ascii="Calibri" w:hAnsi="Calibri" w:cs="Calibri"/>
                                <w:color w:val="FFFFFF"/>
                                <w:sz w:val="22"/>
                                <w:szCs w:val="22"/>
                              </w:rPr>
                            </w:pPr>
                            <w:r>
                              <w:rPr>
                                <w:rFonts w:ascii="Calibri" w:hAnsi="Calibri" w:cs="Calibri"/>
                                <w:color w:val="FFFFFF"/>
                                <w:sz w:val="22"/>
                                <w:szCs w:val="22"/>
                              </w:rPr>
                              <w:t>Snapchat have announced that My AI will now be available to all users, it was previously only available to paid subscribers of Snapchat+. My AI will show as one of your chat contacts and users will be able to ask it questions and have a conversation with i</w:t>
                            </w:r>
                            <w:r>
                              <w:rPr>
                                <w:rFonts w:ascii="Calibri" w:hAnsi="Calibri" w:cs="Calibri"/>
                                <w:color w:val="FFFFFF"/>
                                <w:sz w:val="22"/>
                                <w:szCs w:val="22"/>
                              </w:rPr>
                              <w:t xml:space="preserve">t. </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rPr>
                              <w:t xml:space="preserve">Snapchat are planning to incorporate an overview </w:t>
                            </w:r>
                            <w:r>
                              <w:rPr>
                                <w:rFonts w:ascii="Calibri" w:hAnsi="Calibri" w:cs="Calibri"/>
                                <w:color w:val="FFFFFF"/>
                                <w:sz w:val="22"/>
                                <w:szCs w:val="22"/>
                                <w:lang w:val="en-GB" w:eastAsia="en-GB"/>
                              </w:rPr>
                              <w:t>in their parental tools (Family Centre) to allow you to see if your child is chatting with My AI, but there is no confirmed date as to when this additional tool will be available.</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0"/>
                                <w:szCs w:val="20"/>
                                <w:lang w:val="en-GB" w:eastAsia="en-GB"/>
                              </w:rPr>
                            </w:pPr>
                            <w:r>
                              <w:rPr>
                                <w:rFonts w:ascii="Calibri" w:hAnsi="Calibri" w:cs="Calibri"/>
                                <w:color w:val="FFFFFF"/>
                                <w:sz w:val="22"/>
                                <w:szCs w:val="22"/>
                                <w:lang w:val="en-GB" w:eastAsia="en-GB"/>
                              </w:rPr>
                              <w:t>There were concerns w</w:t>
                            </w:r>
                            <w:r>
                              <w:rPr>
                                <w:rFonts w:ascii="Calibri" w:hAnsi="Calibri" w:cs="Calibri"/>
                                <w:color w:val="FFFFFF"/>
                                <w:sz w:val="22"/>
                                <w:szCs w:val="22"/>
                                <w:lang w:val="en-GB" w:eastAsia="en-GB"/>
                              </w:rPr>
                              <w:t xml:space="preserve">ith My AI when initially released, for example it was providing responses that weren’t always age </w:t>
                            </w:r>
                            <w:r>
                              <w:rPr>
                                <w:rFonts w:ascii="Calibri" w:hAnsi="Calibri"/>
                                <w:color w:val="FFFFFF"/>
                                <w:sz w:val="22"/>
                                <w:szCs w:val="22"/>
                                <w:u w:color="595959"/>
                              </w:rPr>
                              <w:t>appropriate. S</w:t>
                            </w:r>
                            <w:r>
                              <w:rPr>
                                <w:rFonts w:ascii="Calibri" w:hAnsi="Calibri" w:cs="Calibri"/>
                                <w:color w:val="FFFFFF"/>
                                <w:sz w:val="22"/>
                                <w:szCs w:val="22"/>
                              </w:rPr>
                              <w:t>napchat have stated that 99.5% of responses</w:t>
                            </w:r>
                            <w:r>
                              <w:rPr>
                                <w:rFonts w:ascii="Calibri" w:hAnsi="Calibri" w:cs="Calibri"/>
                                <w:color w:val="FFFFFF"/>
                                <w:sz w:val="22"/>
                                <w:szCs w:val="22"/>
                                <w:lang w:val="en-GB" w:eastAsia="en-GB"/>
                              </w:rPr>
                              <w:t xml:space="preserve"> now conform to their community guidelines, but we would recommend talking to your child about their use of My AI.</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lang w:val="en-GB" w:eastAsia="en-GB"/>
                              </w:rPr>
                              <w:t>At present the only way to delete My AI is to become a Snapchat+ subscriber.</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find out more here: </w:t>
                            </w:r>
                          </w:p>
                          <w:p w:rsidR="00DD2DED" w:rsidRDefault="00B0627F">
                            <w:pPr>
                              <w:rPr>
                                <w:rFonts w:ascii="Calibri" w:hAnsi="Calibri" w:cs="Calibri"/>
                                <w:color w:val="FFFFFF"/>
                                <w:sz w:val="22"/>
                                <w:szCs w:val="22"/>
                              </w:rPr>
                            </w:pPr>
                            <w:hyperlink r:id="rId11">
                              <w:r>
                                <w:rPr>
                                  <w:rStyle w:val="Hyperlink"/>
                                  <w:rFonts w:ascii="Calibri" w:hAnsi="Calibri" w:cs="Calibri"/>
                                  <w:color w:val="FFFFFF"/>
                                  <w:sz w:val="22"/>
                                  <w:szCs w:val="22"/>
                                </w:rPr>
                                <w:t>https://help.snapchat.com/hc/en-gb/articles/13266788358932-What-is-My-AI-on-Snapchat-and-how-do-I-use-it-</w:t>
                              </w:r>
                            </w:hyperlink>
                            <w:r>
                              <w:rPr>
                                <w:rFonts w:ascii="Calibri" w:hAnsi="Calibri" w:cs="Calibri"/>
                                <w:color w:val="FFFFFF"/>
                                <w:sz w:val="22"/>
                                <w:szCs w:val="22"/>
                              </w:rPr>
                              <w:t xml:space="preserve"> </w:t>
                            </w:r>
                          </w:p>
                          <w:p w:rsidR="00DD2DED" w:rsidRDefault="00B0627F">
                            <w:pPr>
                              <w:jc w:val="center"/>
                              <w:rPr>
                                <w:rFonts w:ascii="Calibri" w:hAnsi="Calibri" w:cs="Calibri"/>
                                <w:color w:val="FFFFFF"/>
                                <w:sz w:val="22"/>
                                <w:szCs w:val="22"/>
                              </w:rPr>
                            </w:pPr>
                            <w:r>
                              <w:rPr>
                                <w:noProof/>
                                <w:lang w:val="en-GB" w:eastAsia="en-GB"/>
                              </w:rPr>
                              <w:drawing>
                                <wp:inline distT="0" distB="0" distL="0" distR="0">
                                  <wp:extent cx="1419860" cy="1379220"/>
                                  <wp:effectExtent l="0" t="0" r="8890" b="0"/>
                                  <wp:docPr id="5"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23375" t="25624" r="25000" b="24250"/>
                                          <a:stretch/>
                                        </pic:blipFill>
                                        <pic:spPr>
                                          <a:xfrm>
                                            <a:off x="0" y="0"/>
                                            <a:ext cx="1419860" cy="1379220"/>
                                          </a:xfrm>
                                          <a:prstGeom prst="rect">
                                            <a:avLst/>
                                          </a:prstGeom>
                                          <a:noFill/>
                                          <a:ln>
                                            <a:noFill/>
                                          </a:ln>
                                          <a:extLst>
                                            <a:ext uri="{53640926-AAD7-44D8-BBD7-CCE9431645EC}">
                                              <a14:shadowObscured xmlns:a14="http://schemas.microsoft.com/office/drawing/2010/main"/>
                                            </a:ext>
                                          </a:extLst>
                                        </pic:spPr>
                                      </pic:pic>
                                    </a:graphicData>
                                  </a:graphic>
                                </wp:inline>
                              </w:drawing>
                            </w:r>
                          </w:p>
                          <w:p w:rsidR="00DD2DED" w:rsidRDefault="00DD2DED">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86.85pt;margin-top:144.6pt;width:172.5pt;height:6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" filled="f" stroked="f" strokeweight=".5pt">
                <v:textbox inset="0,0,0,0">
                  <w:txbxContent>
                    <w:p w:rsidR="00DD2DED" w:rsidRDefault="00B0627F">
                      <w:pPr>
                        <w:rPr>
                          <w:rFonts w:ascii="Calibri" w:hAnsi="Calibri" w:cs="Calibri"/>
                          <w:b/>
                          <w:bCs/>
                          <w:color w:val="FFFFFF"/>
                          <w:sz w:val="40"/>
                          <w:szCs w:val="40"/>
                        </w:rPr>
                      </w:pPr>
                      <w:r>
                        <w:rPr>
                          <w:rFonts w:ascii="Calibri" w:hAnsi="Calibri" w:cs="Calibri"/>
                          <w:b/>
                          <w:bCs/>
                          <w:color w:val="FFFFFF"/>
                          <w:sz w:val="40"/>
                          <w:szCs w:val="40"/>
                        </w:rPr>
                        <w:t>Snapchat update: My AI</w:t>
                      </w:r>
                    </w:p>
                    <w:p w:rsidR="00DD2DED" w:rsidRDefault="00DD2DED">
                      <w:pPr>
                        <w:rPr>
                          <w:rFonts w:ascii="Calibri" w:hAnsi="Calibri" w:cs="Calibri"/>
                          <w:b/>
                          <w:bCs/>
                          <w:color w:val="FFFFFF"/>
                          <w:sz w:val="22"/>
                          <w:szCs w:val="22"/>
                        </w:rPr>
                      </w:pPr>
                    </w:p>
                    <w:p w:rsidR="00DD2DED" w:rsidRDefault="00B0627F">
                      <w:pPr>
                        <w:rPr>
                          <w:rFonts w:ascii="Calibri" w:hAnsi="Calibri" w:cs="Calibri"/>
                          <w:b/>
                          <w:bCs/>
                          <w:color w:val="FFFFFF"/>
                        </w:rPr>
                      </w:pPr>
                      <w:r>
                        <w:rPr>
                          <w:rFonts w:ascii="Calibri" w:hAnsi="Calibri" w:cs="Calibri"/>
                          <w:b/>
                          <w:bCs/>
                          <w:color w:val="FFFFFF"/>
                        </w:rPr>
                        <w:t>You should be over 13+ to use Snapchat.</w:t>
                      </w:r>
                    </w:p>
                    <w:p w:rsidR="00DD2DED" w:rsidRDefault="00DD2DED">
                      <w:pPr>
                        <w:rPr>
                          <w:rFonts w:ascii="Calibri" w:hAnsi="Calibri" w:cs="Calibri"/>
                          <w:b/>
                          <w:bCs/>
                          <w:color w:val="FFFFFF"/>
                          <w:sz w:val="22"/>
                          <w:szCs w:val="22"/>
                        </w:rPr>
                      </w:pPr>
                    </w:p>
                    <w:p w:rsidR="00DD2DED" w:rsidRDefault="00B0627F">
                      <w:pPr>
                        <w:rPr>
                          <w:rFonts w:ascii="Calibri" w:hAnsi="Calibri" w:cs="Calibri"/>
                          <w:color w:val="FFFFFF"/>
                          <w:sz w:val="22"/>
                          <w:szCs w:val="22"/>
                        </w:rPr>
                      </w:pPr>
                      <w:r>
                        <w:rPr>
                          <w:rFonts w:ascii="Calibri" w:hAnsi="Calibri" w:cs="Calibri"/>
                          <w:color w:val="FFFFFF"/>
                          <w:sz w:val="22"/>
                          <w:szCs w:val="22"/>
                        </w:rPr>
                        <w:t>Snapchat have announced that My AI will now be available to all users, it was previously only available to paid subscribers of Snapchat+. My AI will show as one of your chat contacts and users will be able to ask it questions and have a conversation with i</w:t>
                      </w:r>
                      <w:r>
                        <w:rPr>
                          <w:rFonts w:ascii="Calibri" w:hAnsi="Calibri" w:cs="Calibri"/>
                          <w:color w:val="FFFFFF"/>
                          <w:sz w:val="22"/>
                          <w:szCs w:val="22"/>
                        </w:rPr>
                        <w:t xml:space="preserve">t. </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rPr>
                        <w:t xml:space="preserve">Snapchat are planning to incorporate an overview </w:t>
                      </w:r>
                      <w:r>
                        <w:rPr>
                          <w:rFonts w:ascii="Calibri" w:hAnsi="Calibri" w:cs="Calibri"/>
                          <w:color w:val="FFFFFF"/>
                          <w:sz w:val="22"/>
                          <w:szCs w:val="22"/>
                          <w:lang w:val="en-GB" w:eastAsia="en-GB"/>
                        </w:rPr>
                        <w:t>in their parental tools (Family Centre) to allow you to see if your child is chatting with My AI, but there is no confirmed date as to when this additional tool will be available.</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0"/>
                          <w:szCs w:val="20"/>
                          <w:lang w:val="en-GB" w:eastAsia="en-GB"/>
                        </w:rPr>
                      </w:pPr>
                      <w:r>
                        <w:rPr>
                          <w:rFonts w:ascii="Calibri" w:hAnsi="Calibri" w:cs="Calibri"/>
                          <w:color w:val="FFFFFF"/>
                          <w:sz w:val="22"/>
                          <w:szCs w:val="22"/>
                          <w:lang w:val="en-GB" w:eastAsia="en-GB"/>
                        </w:rPr>
                        <w:t>There were concerns w</w:t>
                      </w:r>
                      <w:r>
                        <w:rPr>
                          <w:rFonts w:ascii="Calibri" w:hAnsi="Calibri" w:cs="Calibri"/>
                          <w:color w:val="FFFFFF"/>
                          <w:sz w:val="22"/>
                          <w:szCs w:val="22"/>
                          <w:lang w:val="en-GB" w:eastAsia="en-GB"/>
                        </w:rPr>
                        <w:t xml:space="preserve">ith My AI when initially released, for example it was providing responses that weren’t always age </w:t>
                      </w:r>
                      <w:r>
                        <w:rPr>
                          <w:rFonts w:ascii="Calibri" w:hAnsi="Calibri"/>
                          <w:color w:val="FFFFFF"/>
                          <w:sz w:val="22"/>
                          <w:szCs w:val="22"/>
                          <w:u w:color="595959"/>
                        </w:rPr>
                        <w:t>appropriate. S</w:t>
                      </w:r>
                      <w:r>
                        <w:rPr>
                          <w:rFonts w:ascii="Calibri" w:hAnsi="Calibri" w:cs="Calibri"/>
                          <w:color w:val="FFFFFF"/>
                          <w:sz w:val="22"/>
                          <w:szCs w:val="22"/>
                        </w:rPr>
                        <w:t>napchat have stated that 99.5% of responses</w:t>
                      </w:r>
                      <w:r>
                        <w:rPr>
                          <w:rFonts w:ascii="Calibri" w:hAnsi="Calibri" w:cs="Calibri"/>
                          <w:color w:val="FFFFFF"/>
                          <w:sz w:val="22"/>
                          <w:szCs w:val="22"/>
                          <w:lang w:val="en-GB" w:eastAsia="en-GB"/>
                        </w:rPr>
                        <w:t xml:space="preserve"> now conform to their community guidelines, but we would recommend talking to your child about their use of My AI.</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lang w:val="en-GB" w:eastAsia="en-GB"/>
                        </w:rPr>
                        <w:t>At present the only way to delete My AI is to become a Snapchat+ subscriber.</w:t>
                      </w:r>
                    </w:p>
                    <w:p w:rsidR="00DD2DED" w:rsidRDefault="00DD2DED">
                      <w:pPr>
                        <w:rPr>
                          <w:rFonts w:ascii="Calibri" w:hAnsi="Calibri" w:cs="Calibri"/>
                          <w:color w:val="FFFFFF"/>
                          <w:sz w:val="22"/>
                          <w:szCs w:val="22"/>
                          <w:lang w:val="en-GB" w:eastAsia="en-GB"/>
                        </w:rPr>
                      </w:pPr>
                    </w:p>
                    <w:p w:rsidR="00DD2DED" w:rsidRDefault="00B0627F">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find out more here: </w:t>
                      </w:r>
                    </w:p>
                    <w:p w:rsidR="00DD2DED" w:rsidRDefault="00B0627F">
                      <w:pPr>
                        <w:rPr>
                          <w:rFonts w:ascii="Calibri" w:hAnsi="Calibri" w:cs="Calibri"/>
                          <w:color w:val="FFFFFF"/>
                          <w:sz w:val="22"/>
                          <w:szCs w:val="22"/>
                        </w:rPr>
                      </w:pPr>
                      <w:hyperlink r:id="rId13">
                        <w:r>
                          <w:rPr>
                            <w:rStyle w:val="Hyperlink"/>
                            <w:rFonts w:ascii="Calibri" w:hAnsi="Calibri" w:cs="Calibri"/>
                            <w:color w:val="FFFFFF"/>
                            <w:sz w:val="22"/>
                            <w:szCs w:val="22"/>
                          </w:rPr>
                          <w:t>https://help.snapchat.com/hc/en-gb/articles/13266788358932-What-is-My-AI-on-Snapchat-and-how-do-I-use-it-</w:t>
                        </w:r>
                      </w:hyperlink>
                      <w:r>
                        <w:rPr>
                          <w:rFonts w:ascii="Calibri" w:hAnsi="Calibri" w:cs="Calibri"/>
                          <w:color w:val="FFFFFF"/>
                          <w:sz w:val="22"/>
                          <w:szCs w:val="22"/>
                        </w:rPr>
                        <w:t xml:space="preserve"> </w:t>
                      </w:r>
                    </w:p>
                    <w:p w:rsidR="00DD2DED" w:rsidRDefault="00B0627F">
                      <w:pPr>
                        <w:jc w:val="center"/>
                        <w:rPr>
                          <w:rFonts w:ascii="Calibri" w:hAnsi="Calibri" w:cs="Calibri"/>
                          <w:color w:val="FFFFFF"/>
                          <w:sz w:val="22"/>
                          <w:szCs w:val="22"/>
                        </w:rPr>
                      </w:pPr>
                      <w:r>
                        <w:rPr>
                          <w:noProof/>
                          <w:lang w:val="en-GB" w:eastAsia="en-GB"/>
                        </w:rPr>
                        <w:drawing>
                          <wp:inline distT="0" distB="0" distL="0" distR="0">
                            <wp:extent cx="1419860" cy="1379220"/>
                            <wp:effectExtent l="0" t="0" r="8890" b="0"/>
                            <wp:docPr id="5"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23375" t="25624" r="25000" b="24250"/>
                                    <a:stretch/>
                                  </pic:blipFill>
                                  <pic:spPr>
                                    <a:xfrm>
                                      <a:off x="0" y="0"/>
                                      <a:ext cx="1419860" cy="1379220"/>
                                    </a:xfrm>
                                    <a:prstGeom prst="rect">
                                      <a:avLst/>
                                    </a:prstGeom>
                                    <a:noFill/>
                                    <a:ln>
                                      <a:noFill/>
                                    </a:ln>
                                    <a:extLst>
                                      <a:ext uri="{53640926-AAD7-44D8-BBD7-CCE9431645EC}">
                                        <a14:shadowObscured xmlns:a14="http://schemas.microsoft.com/office/drawing/2010/main"/>
                                      </a:ext>
                                    </a:extLst>
                                  </pic:spPr>
                                </pic:pic>
                              </a:graphicData>
                            </a:graphic>
                          </wp:inline>
                        </w:drawing>
                      </w:r>
                    </w:p>
                    <w:p w:rsidR="00DD2DED" w:rsidRDefault="00DD2DED">
                      <w:pPr>
                        <w:rPr>
                          <w:rFonts w:ascii="Calibri" w:hAnsi="Calibri" w:cs="Calibri"/>
                          <w:color w:val="FFFFFF"/>
                          <w:sz w:val="22"/>
                          <w:szCs w:val="22"/>
                          <w:lang w:val="en-GB" w:eastAsia="en-GB"/>
                        </w:rPr>
                      </w:pPr>
                    </w:p>
                  </w:txbxContent>
                </v:textbox>
                <w10:wrap anchory="page"/>
              </v:shape>
            </w:pict>
          </mc:Fallback>
        </mc:AlternateContent>
      </w:r>
    </w:p>
    <w:p w:rsidR="00DD2DED" w:rsidRDefault="00B0627F">
      <w:pPr>
        <w:rPr>
          <w:rFonts w:ascii="Segoe UI" w:hAnsi="Segoe UI" w:cs="Segoe UI"/>
          <w:b/>
          <w:bCs/>
          <w:color w:val="000000"/>
          <w:sz w:val="27"/>
          <w:szCs w:val="27"/>
          <w:shd w:val="clear" w:color="auto" w:fill="FFFFFF"/>
        </w:rPr>
      </w:pPr>
      <w:r>
        <w:rPr>
          <w:rFonts w:ascii="Calibri" w:hAnsi="Calibri" w:cs="Calibri"/>
          <w:b/>
          <w:bCs/>
          <w:color w:val="0070C0"/>
          <w:sz w:val="52"/>
          <w:szCs w:val="52"/>
        </w:rPr>
        <w:t>Fortnite</w:t>
      </w:r>
    </w:p>
    <w:p w:rsidR="00DD2DED" w:rsidRDefault="00B0627F">
      <w:pPr>
        <w:rPr>
          <w:rFonts w:ascii="Calibri" w:hAnsi="Calibri"/>
          <w:b/>
          <w:bCs/>
          <w:sz w:val="22"/>
          <w:szCs w:val="22"/>
          <w:u w:color="1F497D"/>
        </w:rPr>
      </w:pPr>
      <w:r>
        <w:rPr>
          <w:rFonts w:ascii="Calibri" w:hAnsi="Calibri"/>
          <w:b/>
          <w:bCs/>
          <w:sz w:val="22"/>
          <w:szCs w:val="22"/>
        </w:rPr>
        <w:t xml:space="preserve">Fortnite </w:t>
      </w:r>
      <w:r>
        <w:rPr>
          <w:rFonts w:ascii="Calibri" w:hAnsi="Calibri"/>
          <w:b/>
          <w:bCs/>
          <w:sz w:val="22"/>
          <w:szCs w:val="22"/>
          <w:u w:color="1F497D"/>
        </w:rPr>
        <w:t xml:space="preserve">is rated PEGI 12 for frequent mild </w:t>
      </w:r>
      <w:r>
        <w:rPr>
          <w:rFonts w:ascii="Calibri" w:hAnsi="Calibri"/>
          <w:b/>
          <w:bCs/>
          <w:sz w:val="22"/>
          <w:szCs w:val="22"/>
          <w:u w:color="1F497D"/>
        </w:rPr>
        <w:t>violence which means it is not suitable for persons under 12 years of age.</w:t>
      </w:r>
    </w:p>
    <w:p w:rsidR="00DD2DED" w:rsidRDefault="00B0627F">
      <w:pPr>
        <w:rPr>
          <w:rFonts w:ascii="Calibri" w:hAnsi="Calibri"/>
          <w:b/>
          <w:bCs/>
          <w:sz w:val="22"/>
          <w:szCs w:val="22"/>
          <w:u w:color="1F497D"/>
        </w:rPr>
      </w:pPr>
      <w:r>
        <w:rPr>
          <w:rFonts w:ascii="Calibri" w:hAnsi="Calibri" w:cs="Calibri"/>
          <w:b/>
          <w:bCs/>
          <w:noProof/>
          <w:color w:val="D60093"/>
          <w:lang w:val="en-GB" w:eastAsia="en-GB"/>
        </w:rPr>
        <mc:AlternateContent>
          <mc:Choice Requires="wps">
            <w:drawing>
              <wp:anchor distT="0" distB="0" distL="114300" distR="114300" simplePos="0" relativeHeight="251683328" behindDoc="0" locked="0" layoutInCell="1" allowOverlap="1">
                <wp:simplePos x="0" y="0"/>
                <wp:positionH relativeFrom="column">
                  <wp:posOffset>36195</wp:posOffset>
                </wp:positionH>
                <wp:positionV relativeFrom="paragraph">
                  <wp:posOffset>76200</wp:posOffset>
                </wp:positionV>
                <wp:extent cx="4164330" cy="666750"/>
                <wp:effectExtent l="0" t="0" r="26670" b="19050"/>
                <wp:wrapNone/>
                <wp:docPr id="9" name="Rectangle 7"/>
                <wp:cNvGraphicFramePr/>
                <a:graphic xmlns:a="http://schemas.openxmlformats.org/drawingml/2006/main">
                  <a:graphicData uri="http://schemas.microsoft.com/office/word/2010/wordprocessingShape">
                    <wps:wsp>
                      <wps:cNvSpPr txBox="1"/>
                      <wps:spPr>
                        <a:xfrm>
                          <a:off x="0" y="0"/>
                          <a:ext cx="4164330" cy="666750"/>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jc w:val="center"/>
                              <w:rPr>
                                <w:rFonts w:ascii="Calibri" w:hAnsi="Calibri" w:cs="Calibri"/>
                                <w:sz w:val="22"/>
                                <w:szCs w:val="22"/>
                              </w:rPr>
                            </w:pPr>
                            <w:r>
                              <w:rPr>
                                <w:rFonts w:ascii="Calibri" w:hAnsi="Calibri" w:cs="Calibri"/>
                                <w:sz w:val="22"/>
                                <w:szCs w:val="22"/>
                              </w:rPr>
                              <w:t>It is important to remember that when rating games, PEGI do not take into consideration the communication features of a game. Fortnite does include a chat facility, which adds fu</w:t>
                            </w:r>
                            <w:r>
                              <w:rPr>
                                <w:rFonts w:ascii="Calibri" w:hAnsi="Calibri" w:cs="Calibri"/>
                                <w:sz w:val="22"/>
                                <w:szCs w:val="22"/>
                              </w:rPr>
                              <w:t>rther risks.</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7" o:spid="_x0000_s1030" type="#_x0000_t202" style="position:absolute;margin-left:2.85pt;margin-top:6pt;width:327.9pt;height: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" fillcolor="#b7dee8" strokecolor="#31859c" strokeweight="2pt">
                <v:stroke joinstyle="round"/>
                <v:textbox inset="1mm,0,1mm,0">
                  <w:txbxContent>
                    <w:p w:rsidR="00DD2DED" w:rsidRDefault="00B0627F">
                      <w:pPr>
                        <w:jc w:val="center"/>
                        <w:rPr>
                          <w:rFonts w:ascii="Calibri" w:hAnsi="Calibri" w:cs="Calibri"/>
                          <w:sz w:val="22"/>
                          <w:szCs w:val="22"/>
                        </w:rPr>
                      </w:pPr>
                      <w:r>
                        <w:rPr>
                          <w:rFonts w:ascii="Calibri" w:hAnsi="Calibri" w:cs="Calibri"/>
                          <w:sz w:val="22"/>
                          <w:szCs w:val="22"/>
                        </w:rPr>
                        <w:t>It is important to remember that when rating games, PEGI do not take into consideration the communication features of a game. Fortnite does include a chat facility, which adds fu</w:t>
                      </w:r>
                      <w:r>
                        <w:rPr>
                          <w:rFonts w:ascii="Calibri" w:hAnsi="Calibri" w:cs="Calibri"/>
                          <w:sz w:val="22"/>
                          <w:szCs w:val="22"/>
                        </w:rPr>
                        <w:t>rther risks.</w:t>
                      </w:r>
                    </w:p>
                  </w:txbxContent>
                </v:textbox>
              </v:shape>
            </w:pict>
          </mc:Fallback>
        </mc:AlternateContent>
      </w:r>
      <w:r>
        <w:rPr>
          <w:rFonts w:ascii="Calibri" w:hAnsi="Calibri"/>
          <w:b/>
          <w:bCs/>
          <w:sz w:val="22"/>
          <w:szCs w:val="22"/>
          <w:u w:color="1F497D"/>
        </w:rPr>
        <w:t xml:space="preserve">  </w:t>
      </w:r>
    </w:p>
    <w:p w:rsidR="00DD2DED" w:rsidRDefault="00DD2DED">
      <w:pPr>
        <w:rPr>
          <w:rFonts w:ascii="Calibri" w:hAnsi="Calibri"/>
          <w:b/>
          <w:bCs/>
          <w:sz w:val="22"/>
          <w:szCs w:val="22"/>
          <w:u w:color="1F497D"/>
        </w:rPr>
      </w:pPr>
    </w:p>
    <w:p w:rsidR="00DD2DED" w:rsidRDefault="00DD2DED">
      <w:pPr>
        <w:rPr>
          <w:rFonts w:ascii="Calibri" w:hAnsi="Calibri"/>
          <w:b/>
          <w:bCs/>
          <w:sz w:val="22"/>
          <w:szCs w:val="22"/>
          <w:u w:color="1F497D"/>
        </w:rPr>
      </w:pPr>
    </w:p>
    <w:p w:rsidR="00DD2DED" w:rsidRDefault="00DD2DED">
      <w:pPr>
        <w:rPr>
          <w:rFonts w:ascii="Calibri" w:hAnsi="Calibri"/>
          <w:b/>
          <w:bCs/>
          <w:sz w:val="22"/>
          <w:szCs w:val="22"/>
          <w:u w:color="1F497D"/>
        </w:rPr>
      </w:pPr>
    </w:p>
    <w:p w:rsidR="00DD2DED" w:rsidRDefault="00DD2DED">
      <w:pPr>
        <w:pStyle w:val="NormalWeb"/>
        <w:shd w:val="clear" w:color="auto" w:fill="FFFFFF"/>
        <w:rPr>
          <w:rFonts w:ascii="Calibri" w:hAnsi="Calibri" w:cs="Calibri"/>
          <w:b/>
          <w:bCs/>
          <w:color w:val="0070C0"/>
          <w:sz w:val="12"/>
          <w:szCs w:val="12"/>
        </w:rPr>
      </w:pPr>
    </w:p>
    <w:p w:rsidR="00DD2DED" w:rsidRDefault="00B0627F">
      <w:pPr>
        <w:pStyle w:val="NormalWeb"/>
        <w:shd w:val="clear" w:color="auto" w:fill="FFFFFF"/>
        <w:rPr>
          <w:rFonts w:ascii="Calibri" w:hAnsi="Calibri" w:cs="Calibri"/>
          <w:b/>
          <w:bCs/>
          <w:color w:val="FF0066"/>
        </w:rPr>
      </w:pPr>
      <w:r>
        <w:rPr>
          <w:rFonts w:ascii="Calibri" w:hAnsi="Calibri" w:cs="Calibri"/>
          <w:noProof/>
          <w:color w:val="FF0066"/>
          <w:sz w:val="20"/>
          <w:szCs w:val="20"/>
        </w:rPr>
        <w:drawing>
          <wp:anchor distT="0" distB="0" distL="114300" distR="114300" simplePos="0" relativeHeight="251684352" behindDoc="0" locked="0" layoutInCell="1" allowOverlap="1">
            <wp:simplePos x="0" y="0"/>
            <wp:positionH relativeFrom="column">
              <wp:posOffset>2625725</wp:posOffset>
            </wp:positionH>
            <wp:positionV relativeFrom="paragraph">
              <wp:posOffset>78105</wp:posOffset>
            </wp:positionV>
            <wp:extent cx="1686560" cy="1203325"/>
            <wp:effectExtent l="0" t="0" r="8890" b="0"/>
            <wp:wrapSquare wrapText="bothSides"/>
            <wp:docPr id="10" name="Picture 16" descr="A picture containing text, first-aid k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656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Fortnite?</w:t>
      </w:r>
    </w:p>
    <w:p w:rsidR="00DD2DED" w:rsidRDefault="00B0627F">
      <w:pPr>
        <w:rPr>
          <w:rFonts w:ascii="Calibri" w:hAnsi="Calibri" w:cs="Calibri"/>
          <w:sz w:val="22"/>
          <w:szCs w:val="22"/>
        </w:rPr>
      </w:pPr>
      <w:r>
        <w:rPr>
          <w:rFonts w:ascii="Calibri" w:hAnsi="Calibri" w:cs="Calibri"/>
          <w:sz w:val="22"/>
          <w:szCs w:val="22"/>
        </w:rPr>
        <w:t xml:space="preserve">There are different versions of Fortnite, including a free-to-play Battle Royale game (although money can be spent within the game) where up to one hundred players compete against each other. </w:t>
      </w:r>
    </w:p>
    <w:p w:rsidR="00DD2DED" w:rsidRDefault="00DD2DED">
      <w:pPr>
        <w:rPr>
          <w:rFonts w:ascii="Calibri" w:hAnsi="Calibri" w:cs="Calibri"/>
          <w:sz w:val="22"/>
          <w:szCs w:val="22"/>
        </w:rPr>
      </w:pPr>
    </w:p>
    <w:p w:rsidR="00DD2DED" w:rsidRDefault="00B0627F">
      <w:pPr>
        <w:pStyle w:val="NormalWeb"/>
        <w:shd w:val="clear" w:color="auto" w:fill="FFFFFF"/>
        <w:spacing w:line="240" w:lineRule="auto"/>
        <w:rPr>
          <w:rFonts w:ascii="Calibri" w:hAnsi="Calibri" w:cs="Calibri"/>
          <w:b/>
          <w:bCs/>
          <w:color w:val="FF0066"/>
        </w:rPr>
      </w:pPr>
      <w:r>
        <w:rPr>
          <w:rFonts w:ascii="Calibri" w:hAnsi="Calibri" w:cs="Calibri"/>
          <w:b/>
          <w:bCs/>
          <w:color w:val="FF0066"/>
        </w:rPr>
        <w:t xml:space="preserve">What do I need to be </w:t>
      </w:r>
      <w:r>
        <w:rPr>
          <w:rFonts w:ascii="Calibri" w:hAnsi="Calibri" w:cs="Calibri"/>
          <w:b/>
          <w:bCs/>
          <w:color w:val="FF0066"/>
        </w:rPr>
        <w:t>aware of?</w:t>
      </w:r>
    </w:p>
    <w:p w:rsidR="00DD2DED" w:rsidRDefault="00B0627F">
      <w:pPr>
        <w:pStyle w:val="ListParagraph"/>
        <w:numPr>
          <w:ilvl w:val="0"/>
          <w:numId w:val="1"/>
        </w:numPr>
        <w:spacing w:after="0" w:line="240" w:lineRule="auto"/>
        <w:ind w:right="113"/>
        <w:rPr>
          <w:rFonts w:ascii="Calibri" w:hAnsi="Calibri"/>
        </w:rPr>
      </w:pPr>
      <w:r>
        <w:rPr>
          <w:rFonts w:ascii="Calibri" w:hAnsi="Calibri" w:cs="Calibri"/>
          <w:b/>
          <w:bCs/>
        </w:rPr>
        <w:t xml:space="preserve">Chatting to strangers and inappropriate language: </w:t>
      </w:r>
      <w:r>
        <w:rPr>
          <w:rFonts w:ascii="Calibri" w:hAnsi="Calibri"/>
          <w:u w:color="595959"/>
        </w:rPr>
        <w:t>Fortnite contains voice and text chat.  Due to the nature of the game, your child may be chatting to strangers and may hear inappropriate language. Ensure your child knows how to report players fo</w:t>
      </w:r>
      <w:r>
        <w:rPr>
          <w:rFonts w:ascii="Calibri" w:hAnsi="Calibri"/>
          <w:u w:color="595959"/>
        </w:rPr>
        <w:t xml:space="preserve">r any inappropriate behaviour. </w:t>
      </w:r>
    </w:p>
    <w:p w:rsidR="00DD2DED" w:rsidRDefault="00B0627F">
      <w:pPr>
        <w:pStyle w:val="ListParagraph"/>
        <w:numPr>
          <w:ilvl w:val="0"/>
          <w:numId w:val="1"/>
        </w:numPr>
        <w:spacing w:after="0" w:line="240" w:lineRule="auto"/>
        <w:ind w:right="113"/>
        <w:rPr>
          <w:rFonts w:ascii="Calibri" w:hAnsi="Calibri" w:cs="Calibri"/>
        </w:rPr>
      </w:pPr>
      <w:r>
        <w:rPr>
          <w:rFonts w:ascii="Calibri" w:hAnsi="Calibri" w:cs="Calibri"/>
          <w:b/>
          <w:bCs/>
        </w:rPr>
        <w:t>In app purchases:</w:t>
      </w:r>
      <w:r>
        <w:rPr>
          <w:rFonts w:ascii="Calibri" w:hAnsi="Calibri" w:cs="Calibri"/>
        </w:rPr>
        <w:t xml:space="preserve"> </w:t>
      </w:r>
      <w:r>
        <w:rPr>
          <w:rFonts w:ascii="Calibri" w:hAnsi="Calibri"/>
          <w:u w:color="595959"/>
        </w:rPr>
        <w:t xml:space="preserve">All users can purchase V-Bucks directly through the game. This currency can be used to purchase items in the Fortnite store so make sure you don’t store your payment details within the game/device and restrict purchases. </w:t>
      </w:r>
    </w:p>
    <w:p w:rsidR="00DD2DED" w:rsidRDefault="00DD2DED">
      <w:pPr>
        <w:pStyle w:val="Default"/>
        <w:rPr>
          <w:rFonts w:ascii="Calibri" w:hAnsi="Calibri" w:cs="Calibri"/>
          <w:b/>
          <w:bCs/>
          <w:color w:val="0070C0"/>
          <w:sz w:val="22"/>
          <w:szCs w:val="22"/>
        </w:rPr>
      </w:pPr>
    </w:p>
    <w:p w:rsidR="00DD2DED" w:rsidRDefault="00B0627F">
      <w:pPr>
        <w:pStyle w:val="Default"/>
        <w:rPr>
          <w:rFonts w:ascii="Calibri" w:hAnsi="Calibri"/>
          <w:color w:val="FF0066"/>
          <w:sz w:val="20"/>
          <w:szCs w:val="20"/>
          <w:u w:color="595959"/>
          <w:lang w:val="en-US"/>
        </w:rPr>
      </w:pPr>
      <w:r>
        <w:rPr>
          <w:rFonts w:ascii="Calibri" w:hAnsi="Calibri" w:cs="Calibri"/>
          <w:b/>
          <w:bCs/>
          <w:color w:val="FF0066"/>
        </w:rPr>
        <w:t>Parental Controls</w:t>
      </w:r>
    </w:p>
    <w:p w:rsidR="00DD2DED" w:rsidRDefault="00B0627F">
      <w:pPr>
        <w:rPr>
          <w:rFonts w:ascii="Calibri" w:hAnsi="Calibri" w:cs="Calibri"/>
          <w:sz w:val="22"/>
          <w:szCs w:val="22"/>
        </w:rPr>
      </w:pPr>
      <w:r>
        <w:rPr>
          <w:rFonts w:ascii="Calibri" w:hAnsi="Calibri" w:cs="Calibri"/>
          <w:sz w:val="22"/>
          <w:szCs w:val="22"/>
        </w:rPr>
        <w:t>Fortnite includ</w:t>
      </w:r>
      <w:r>
        <w:rPr>
          <w:rFonts w:ascii="Calibri" w:hAnsi="Calibri" w:cs="Calibri"/>
          <w:sz w:val="22"/>
          <w:szCs w:val="22"/>
        </w:rPr>
        <w:t xml:space="preserve">es several parental controls to help you make it a safer environment for your child including disabling voice chat, filtering language and setting privacy settings. </w:t>
      </w:r>
      <w:r>
        <w:rPr>
          <w:rFonts w:ascii="Calibri" w:hAnsi="Calibri" w:cs="Calibri"/>
          <w:b/>
          <w:bCs/>
          <w:sz w:val="22"/>
          <w:szCs w:val="22"/>
        </w:rPr>
        <w:t>Also, remember to set up age-appropriate parental controls on the device your child is play</w:t>
      </w:r>
      <w:r>
        <w:rPr>
          <w:rFonts w:ascii="Calibri" w:hAnsi="Calibri" w:cs="Calibri"/>
          <w:b/>
          <w:bCs/>
          <w:sz w:val="22"/>
          <w:szCs w:val="22"/>
        </w:rPr>
        <w:t>ing on.</w:t>
      </w:r>
    </w:p>
    <w:p w:rsidR="00DD2DED" w:rsidRDefault="00DD2DED">
      <w:pPr>
        <w:pStyle w:val="Default"/>
        <w:rPr>
          <w:rFonts w:ascii="Calibri" w:hAnsi="Calibri"/>
          <w:sz w:val="22"/>
          <w:szCs w:val="22"/>
        </w:rPr>
      </w:pPr>
    </w:p>
    <w:p w:rsidR="00DD2DED" w:rsidRDefault="00B0627F">
      <w:pPr>
        <w:pStyle w:val="Default"/>
        <w:rPr>
          <w:rFonts w:ascii="Calibri" w:hAnsi="Calibri"/>
          <w:color w:val="FF0066"/>
          <w:sz w:val="20"/>
          <w:szCs w:val="20"/>
        </w:rPr>
      </w:pPr>
      <w:r>
        <w:rPr>
          <w:rFonts w:ascii="Calibri" w:hAnsi="Calibri" w:cs="Calibri"/>
          <w:b/>
          <w:bCs/>
          <w:color w:val="FF0066"/>
        </w:rPr>
        <w:t>Further information</w:t>
      </w:r>
    </w:p>
    <w:p w:rsidR="00DD2DED" w:rsidRDefault="00B0627F">
      <w:r>
        <w:rPr>
          <w:rFonts w:ascii="Calibri" w:hAnsi="Calibri" w:cs="Calibri"/>
          <w:sz w:val="22"/>
          <w:szCs w:val="22"/>
        </w:rPr>
        <w:t xml:space="preserve">Virgin Media outline how to set up the different parental controls available: </w:t>
      </w:r>
      <w:hyperlink r:id="rId15">
        <w:r>
          <w:rPr>
            <w:rStyle w:val="Hyperlink"/>
            <w:rFonts w:ascii="Calibri" w:hAnsi="Calibri" w:cs="Calibri"/>
            <w:sz w:val="22"/>
            <w:szCs w:val="22"/>
          </w:rPr>
          <w:t>https://www.virginmedia.com/blog/parental-controls/gaming-fortn</w:t>
        </w:r>
        <w:r>
          <w:rPr>
            <w:rStyle w:val="Hyperlink"/>
            <w:rFonts w:ascii="Calibri" w:hAnsi="Calibri" w:cs="Calibri"/>
            <w:sz w:val="22"/>
            <w:szCs w:val="22"/>
          </w:rPr>
          <w:t>ite</w:t>
        </w:r>
      </w:hyperlink>
      <w:r>
        <w:rPr>
          <w:rFonts w:ascii="Calibri" w:hAnsi="Calibri" w:cs="Calibri"/>
          <w:sz w:val="22"/>
          <w:szCs w:val="22"/>
        </w:rPr>
        <w:t xml:space="preserve"> </w:t>
      </w:r>
    </w:p>
    <w:p w:rsidR="00DD2DED" w:rsidRDefault="00DD2DED"/>
    <w:p w:rsidR="00DD2DED" w:rsidRDefault="00B0627F">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-33655</wp:posOffset>
                </wp:positionH>
                <wp:positionV relativeFrom="paragraph">
                  <wp:posOffset>4445</wp:posOffset>
                </wp:positionV>
                <wp:extent cx="4549140" cy="1577340"/>
                <wp:effectExtent l="0" t="0" r="3810" b="3810"/>
                <wp:wrapNone/>
                <wp:docPr id="12" name="Rectangle 26"/>
                <wp:cNvGraphicFramePr/>
                <a:graphic xmlns:a="http://schemas.openxmlformats.org/drawingml/2006/main">
                  <a:graphicData uri="http://schemas.microsoft.com/office/word/2010/wordprocessingShape">
                    <wps:wsp>
                      <wps:cNvSpPr txBox="1"/>
                      <wps:spPr>
                        <a:xfrm>
                          <a:off x="0" y="0"/>
                          <a:ext cx="4549140" cy="157734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rPr>
                                <w:rFonts w:ascii="Calibri" w:hAnsi="Calibri" w:cs="Calibri"/>
                                <w:b/>
                                <w:bCs/>
                                <w:sz w:val="36"/>
                                <w:szCs w:val="36"/>
                              </w:rPr>
                            </w:pPr>
                            <w:r>
                              <w:rPr>
                                <w:rFonts w:ascii="Calibri" w:hAnsi="Calibri" w:cs="Calibri"/>
                                <w:b/>
                                <w:bCs/>
                                <w:sz w:val="36"/>
                                <w:szCs w:val="36"/>
                              </w:rPr>
                              <w:t xml:space="preserve">From the Financial Times – ‘Capture: who's looking after the children?’ </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 xml:space="preserve">This is a 15-minute drama produced by the Financial Times looking at online harm, regulation and responsibility. The drama features Jodie Whittaker and Paul Ready. You can </w:t>
                            </w:r>
                            <w:r>
                              <w:rPr>
                                <w:rFonts w:ascii="Calibri" w:hAnsi="Calibri" w:cs="Calibri"/>
                                <w:sz w:val="22"/>
                                <w:szCs w:val="22"/>
                              </w:rPr>
                              <w:t>watch it here:</w:t>
                            </w:r>
                          </w:p>
                          <w:p w:rsidR="00DD2DED" w:rsidRDefault="00B0627F">
                            <w:pPr>
                              <w:rPr>
                                <w:rFonts w:ascii="Calibri" w:hAnsi="Calibri" w:cs="Calibri"/>
                                <w:sz w:val="22"/>
                                <w:szCs w:val="22"/>
                              </w:rPr>
                            </w:pPr>
                            <w:hyperlink r:id="rId16">
                              <w:r>
                                <w:rPr>
                                  <w:rStyle w:val="Hyperlink"/>
                                  <w:rFonts w:ascii="Calibri" w:hAnsi="Calibri" w:cs="Calibri"/>
                                  <w:sz w:val="22"/>
                                  <w:szCs w:val="22"/>
                                </w:rPr>
                                <w:t>https://www.ft.com/video/ea39f3a9-8993-477d-a763-317ba51c2e75</w:t>
                              </w:r>
                            </w:hyperlink>
                          </w:p>
                          <w:p w:rsidR="00DD2DED" w:rsidRDefault="00DD2DED">
                            <w:pPr>
                              <w:jc w:val="cente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26" o:spid="_x0000_s1031" type="#_x0000_t202" style="position:absolute;margin-left:-2.65pt;margin-top:.35pt;width:358.2pt;height:12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" fillcolor="#fac090" stroked="f" strokeweight="2pt">
                <v:stroke joinstyle="round"/>
                <v:textbox inset="1mm,1mm,1mm,1mm">
                  <w:txbxContent>
                    <w:p w:rsidR="00DD2DED" w:rsidRDefault="00B0627F">
                      <w:pPr>
                        <w:rPr>
                          <w:rFonts w:ascii="Calibri" w:hAnsi="Calibri" w:cs="Calibri"/>
                          <w:b/>
                          <w:bCs/>
                          <w:sz w:val="36"/>
                          <w:szCs w:val="36"/>
                        </w:rPr>
                      </w:pPr>
                      <w:r>
                        <w:rPr>
                          <w:rFonts w:ascii="Calibri" w:hAnsi="Calibri" w:cs="Calibri"/>
                          <w:b/>
                          <w:bCs/>
                          <w:sz w:val="36"/>
                          <w:szCs w:val="36"/>
                        </w:rPr>
                        <w:t xml:space="preserve">From the Financial Times – ‘Capture: who's looking after the children?’ </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 xml:space="preserve">This is a 15-minute drama produced by the Financial Times looking at online harm, regulation and responsibility. The drama features Jodie Whittaker and Paul Ready. You can </w:t>
                      </w:r>
                      <w:r>
                        <w:rPr>
                          <w:rFonts w:ascii="Calibri" w:hAnsi="Calibri" w:cs="Calibri"/>
                          <w:sz w:val="22"/>
                          <w:szCs w:val="22"/>
                        </w:rPr>
                        <w:t>watch it here:</w:t>
                      </w:r>
                    </w:p>
                    <w:p w:rsidR="00DD2DED" w:rsidRDefault="00B0627F">
                      <w:pPr>
                        <w:rPr>
                          <w:rFonts w:ascii="Calibri" w:hAnsi="Calibri" w:cs="Calibri"/>
                          <w:sz w:val="22"/>
                          <w:szCs w:val="22"/>
                        </w:rPr>
                      </w:pPr>
                      <w:hyperlink r:id="rId17">
                        <w:r>
                          <w:rPr>
                            <w:rStyle w:val="Hyperlink"/>
                            <w:rFonts w:ascii="Calibri" w:hAnsi="Calibri" w:cs="Calibri"/>
                            <w:sz w:val="22"/>
                            <w:szCs w:val="22"/>
                          </w:rPr>
                          <w:t>https://www.ft.com/video/ea39f3a9-8993-477d-a763-317ba51c2e75</w:t>
                        </w:r>
                      </w:hyperlink>
                    </w:p>
                    <w:p w:rsidR="00DD2DED" w:rsidRDefault="00DD2DED">
                      <w:pPr>
                        <w:jc w:val="center"/>
                      </w:pPr>
                    </w:p>
                  </w:txbxContent>
                </v:textbox>
              </v:shape>
            </w:pict>
          </mc:Fallback>
        </mc:AlternateContent>
      </w:r>
    </w:p>
    <w:p w:rsidR="00DD2DED" w:rsidRDefault="00DD2DED"/>
    <w:p w:rsidR="00DD2DED" w:rsidRDefault="00DD2DED"/>
    <w:p w:rsidR="00DD2DED" w:rsidRDefault="00DD2DED">
      <w:pPr>
        <w:rPr>
          <w:rFonts w:ascii="Calibri" w:hAnsi="Calibri" w:cs="Calibri"/>
          <w:b/>
          <w:bCs/>
          <w:sz w:val="18"/>
          <w:szCs w:val="18"/>
        </w:rPr>
      </w:pPr>
    </w:p>
    <w:p w:rsidR="00DD2DED" w:rsidRDefault="00DD2DED">
      <w:pPr>
        <w:rPr>
          <w:rFonts w:ascii="Calibri" w:hAnsi="Calibri" w:cs="Calibri"/>
          <w:b/>
          <w:bCs/>
          <w:sz w:val="18"/>
          <w:szCs w:val="18"/>
        </w:rPr>
      </w:pPr>
    </w:p>
    <w:p w:rsidR="00DD2DED" w:rsidRDefault="00DD2DED">
      <w:pPr>
        <w:rPr>
          <w:rFonts w:ascii="Calibri" w:hAnsi="Calibri" w:cs="Calibri"/>
        </w:rPr>
      </w:pPr>
    </w:p>
    <w:p w:rsidR="00DD2DED" w:rsidRDefault="00DD2DED">
      <w:pPr>
        <w:rPr>
          <w:rFonts w:ascii="Calibri" w:hAnsi="Calibri" w:cs="Calibri"/>
        </w:rPr>
      </w:pPr>
    </w:p>
    <w:p w:rsidR="00DD2DED" w:rsidRDefault="00DD2DED">
      <w:pPr>
        <w:rPr>
          <w:rFonts w:ascii="Calibri" w:hAnsi="Calibri" w:cs="Calibri"/>
        </w:rPr>
      </w:pPr>
    </w:p>
    <w:p w:rsidR="00DD2DED" w:rsidRDefault="00B0627F">
      <w:pPr>
        <w:shd w:val="clear" w:color="auto" w:fill="FFFFFF"/>
        <w:rPr>
          <w:rFonts w:ascii="Calibri" w:hAnsi="Calibri" w:cs="Calibri"/>
        </w:rPr>
      </w:pPr>
      <w:r>
        <w:rPr>
          <w:noProof/>
          <w:lang w:val="en-GB" w:eastAsia="en-GB"/>
        </w:rPr>
        <mc:AlternateContent>
          <mc:Choice Requires="wps">
            <w:drawing>
              <wp:anchor distT="0" distB="0" distL="114300" distR="114300" simplePos="0" relativeHeight="251599872" behindDoc="0" locked="0" layoutInCell="1" allowOverlap="1">
                <wp:simplePos x="0" y="0"/>
                <wp:positionH relativeFrom="column">
                  <wp:posOffset>532765</wp:posOffset>
                </wp:positionH>
                <wp:positionV relativeFrom="paragraph">
                  <wp:posOffset>367665</wp:posOffset>
                </wp:positionV>
                <wp:extent cx="3905250" cy="342900"/>
                <wp:effectExtent l="0" t="0" r="0" b="3810"/>
                <wp:wrapNone/>
                <wp:docPr id="13"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DD2DED" w:rsidRDefault="00B0627F">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entered into. </w:t>
                            </w:r>
                            <w:r>
                              <w:rPr>
                                <w:rFonts w:ascii="Calibri" w:hAnsi="Calibri" w:cs="AvenirNext-Italic"/>
                                <w:sz w:val="20"/>
                                <w:szCs w:val="20"/>
                              </w:rPr>
                              <w:t>Current as of the date released 1.5.23.</w:t>
                            </w:r>
                          </w:p>
                          <w:p w:rsidR="00DD2DED" w:rsidRDefault="00DD2DE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2" type="#_x0000_t202" style="position:absolute;margin-left:41.95pt;margin-top:28.95pt;width:307.5pt;height:27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" filled="f" stroked="f" strokeweight=".5pt">
                <v:textbox style="mso-fit-shape-to-text:t" inset="0,0,0,0">
                  <w:txbxContent>
                    <w:p w:rsidR="00DD2DED" w:rsidRDefault="00B0627F">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entered into. </w:t>
                      </w:r>
                      <w:r>
                        <w:rPr>
                          <w:rFonts w:ascii="Calibri" w:hAnsi="Calibri" w:cs="AvenirNext-Italic"/>
                          <w:sz w:val="20"/>
                          <w:szCs w:val="20"/>
                        </w:rPr>
                        <w:t>Current as of the date released 1.5.23.</w:t>
                      </w:r>
                    </w:p>
                    <w:p w:rsidR="00DD2DED" w:rsidRDefault="00DD2DED">
                      <w:pPr>
                        <w:jc w:val="center"/>
                      </w:pPr>
                    </w:p>
                  </w:txbxContent>
                </v:textbox>
              </v:shape>
            </w:pict>
          </mc:Fallback>
        </mc:AlternateContent>
      </w:r>
    </w:p>
    <w:p w:rsidR="00DD2DED" w:rsidRDefault="00B0627F">
      <w:pPr>
        <w:rPr>
          <w:rFonts w:ascii="Calibri" w:eastAsia="Times New Roman" w:hAnsi="Calibri"/>
          <w:b/>
          <w:bCs/>
          <w:color w:val="254062"/>
        </w:rPr>
      </w:pPr>
      <w:r>
        <w:rPr>
          <w:rFonts w:ascii="Calibri" w:eastAsia="Times New Roman" w:hAnsi="Calibri"/>
          <w:b/>
          <w:bCs/>
          <w:noProof/>
          <w:color w:val="254062"/>
          <w:sz w:val="56"/>
          <w:szCs w:val="56"/>
          <w:lang w:val="en-GB" w:eastAsia="en-GB"/>
        </w:rPr>
        <w:lastRenderedPageBreak/>
        <mc:AlternateContent>
          <mc:Choice Requires="wps">
            <w:drawing>
              <wp:anchor distT="0" distB="0" distL="114300" distR="114300" simplePos="0" relativeHeight="251689472" behindDoc="0" locked="0" layoutInCell="1" allowOverlap="1">
                <wp:simplePos x="0" y="0"/>
                <wp:positionH relativeFrom="column">
                  <wp:posOffset>928370</wp:posOffset>
                </wp:positionH>
                <wp:positionV relativeFrom="paragraph">
                  <wp:posOffset>-571500</wp:posOffset>
                </wp:positionV>
                <wp:extent cx="3457575" cy="628650"/>
                <wp:effectExtent l="0" t="0" r="9525" b="0"/>
                <wp:wrapNone/>
                <wp:docPr id="14"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DD2DED">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15" style="position:absolute;margin-left:73.1pt;margin-top:-45pt;width:272.25pt;height: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" adj="21600" fillcolor="#b0c7e2" stroked="f" strokeweight="2pt">
                <v:stroke joinstyle="round"/>
                <v:textbox inset="0,0,0,0">
                  <w:txbxContent>
                    <w:p w:rsidR="00DD2DED" w:rsidRDefault="00DD2DED">
                      <w:pPr>
                        <w:jc w:val="center"/>
                        <w:rPr>
                          <w:rFonts w:ascii="Ink Free" w:hAnsi="Ink Free"/>
                          <w:b/>
                          <w:bCs/>
                          <w:sz w:val="60"/>
                          <w:szCs w:val="60"/>
                        </w:rPr>
                      </w:pPr>
                    </w:p>
                  </w:txbxContent>
                </v:textbox>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14720" behindDoc="0" locked="0" layoutInCell="1" allowOverlap="1">
                <wp:simplePos x="0" y="0"/>
                <wp:positionH relativeFrom="column">
                  <wp:posOffset>4472940</wp:posOffset>
                </wp:positionH>
                <wp:positionV relativeFrom="paragraph">
                  <wp:posOffset>-617220</wp:posOffset>
                </wp:positionV>
                <wp:extent cx="2296795" cy="4762500"/>
                <wp:effectExtent l="0" t="0" r="8255" b="0"/>
                <wp:wrapNone/>
                <wp:docPr id="15" name="Text Box 11"/>
                <wp:cNvGraphicFramePr/>
                <a:graphic xmlns:a="http://schemas.openxmlformats.org/drawingml/2006/main">
                  <a:graphicData uri="http://schemas.microsoft.com/office/word/2010/wordprocessingShape">
                    <wps:wsp>
                      <wps:cNvSpPr txBox="1"/>
                      <wps:spPr>
                        <a:xfrm>
                          <a:off x="0" y="0"/>
                          <a:ext cx="2296795" cy="476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DD2DED" w:rsidRDefault="00B0627F">
                            <w:pPr>
                              <w:rPr>
                                <w:rFonts w:ascii="Calibri" w:hAnsi="Calibri" w:cs="Calibri"/>
                                <w:b/>
                                <w:bCs/>
                                <w:sz w:val="36"/>
                                <w:szCs w:val="36"/>
                              </w:rPr>
                            </w:pPr>
                            <w:r>
                              <w:rPr>
                                <w:rFonts w:ascii="Calibri" w:hAnsi="Calibri" w:cs="Calibri"/>
                                <w:b/>
                                <w:bCs/>
                                <w:sz w:val="36"/>
                                <w:szCs w:val="36"/>
                              </w:rPr>
                              <w:t>Microsoft Family Safety app</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Does your child have a Microsoft device e.g. an Xbox? If so, you can access the Microsoft Family Safety mobile app, which provides you with a variety of free features including:</w:t>
                            </w:r>
                          </w:p>
                          <w:p w:rsidR="00DD2DED" w:rsidRDefault="00DD2DED">
                            <w:pPr>
                              <w:rPr>
                                <w:rFonts w:ascii="Calibri" w:hAnsi="Calibri" w:cs="Calibri"/>
                                <w:sz w:val="22"/>
                                <w:szCs w:val="22"/>
                              </w:rPr>
                            </w:pPr>
                          </w:p>
                          <w:p w:rsidR="00DD2DED" w:rsidRDefault="00B0627F">
                            <w:pPr>
                              <w:pStyle w:val="ListParagraph"/>
                              <w:numPr>
                                <w:ilvl w:val="0"/>
                                <w:numId w:val="2"/>
                              </w:numPr>
                              <w:spacing w:after="0" w:line="240" w:lineRule="auto"/>
                              <w:rPr>
                                <w:rFonts w:ascii="Calibri" w:hAnsi="Calibri" w:cs="Calibri"/>
                              </w:rPr>
                            </w:pPr>
                            <w:r>
                              <w:rPr>
                                <w:rFonts w:ascii="Calibri" w:hAnsi="Calibri" w:cs="Calibri"/>
                              </w:rPr>
                              <w:t>The ability to set screen time limits to devices, apps and games.</w:t>
                            </w:r>
                          </w:p>
                          <w:p w:rsidR="00DD2DED" w:rsidRDefault="00B0627F">
                            <w:pPr>
                              <w:pStyle w:val="ListParagraph"/>
                              <w:numPr>
                                <w:ilvl w:val="0"/>
                                <w:numId w:val="2"/>
                              </w:numPr>
                              <w:spacing w:after="0" w:line="240" w:lineRule="auto"/>
                              <w:rPr>
                                <w:rFonts w:ascii="Calibri" w:hAnsi="Calibri" w:cs="Calibri"/>
                              </w:rPr>
                            </w:pPr>
                            <w:r>
                              <w:rPr>
                                <w:rFonts w:ascii="Calibri" w:hAnsi="Calibri" w:cs="Calibri"/>
                              </w:rPr>
                              <w:t xml:space="preserve">Set content filters and block inappropriate apps/games. </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Additional features such as location sharing are available as part of a paid subscription.</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To access the app, you will need to ent</w:t>
                            </w:r>
                            <w:r>
                              <w:rPr>
                                <w:rFonts w:ascii="Calibri" w:hAnsi="Calibri" w:cs="Calibri"/>
                                <w:sz w:val="22"/>
                                <w:szCs w:val="22"/>
                              </w:rPr>
                              <w:t>er your mobile number or email address at the link below and Microsoft will send you a download link:</w:t>
                            </w:r>
                          </w:p>
                          <w:p w:rsidR="00DD2DED" w:rsidRDefault="00DD2DED">
                            <w:pPr>
                              <w:rPr>
                                <w:rFonts w:ascii="Calibri" w:hAnsi="Calibri" w:cs="Calibri"/>
                                <w:sz w:val="22"/>
                                <w:szCs w:val="22"/>
                              </w:rPr>
                            </w:pPr>
                          </w:p>
                          <w:p w:rsidR="00DD2DED" w:rsidRDefault="00B0627F">
                            <w:pPr>
                              <w:rPr>
                                <w:rFonts w:ascii="Calibri" w:hAnsi="Calibri" w:cs="Calibri"/>
                                <w:sz w:val="22"/>
                                <w:szCs w:val="22"/>
                              </w:rPr>
                            </w:pPr>
                            <w:hyperlink r:id="rId18">
                              <w:r>
                                <w:rPr>
                                  <w:rStyle w:val="Hyperlink"/>
                                  <w:rFonts w:ascii="Calibri" w:hAnsi="Calibri" w:cs="Calibri"/>
                                  <w:sz w:val="22"/>
                                  <w:szCs w:val="22"/>
                                </w:rPr>
                                <w:t>https://www.microsoft.com/en-us/microsoft-365/family-safety</w:t>
                              </w:r>
                            </w:hyperlink>
                            <w:r>
                              <w:rPr>
                                <w:rFonts w:ascii="Calibri" w:hAnsi="Calibri" w:cs="Calibri"/>
                                <w:sz w:val="22"/>
                                <w:szCs w:val="22"/>
                              </w:rPr>
                              <w:t xml:space="preserve"> </w:t>
                            </w:r>
                          </w:p>
                          <w:p w:rsidR="00DD2DED" w:rsidRDefault="00DD2DED">
                            <w:pPr>
                              <w:rPr>
                                <w:rFonts w:ascii="Calibri" w:hAnsi="Calibri" w:cs="Calibri"/>
                                <w:color w:val="FFFFFF"/>
                              </w:rPr>
                            </w:pPr>
                          </w:p>
                          <w:p w:rsidR="00DD2DED" w:rsidRDefault="00DD2DED">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352.2pt;margin-top:-48.6pt;width:180.85pt;height:3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" filled="f" stroked="f" strokeweight=".5pt">
                <v:textbox inset="0,0,0,0">
                  <w:txbxContent>
                    <w:p w:rsidR="00DD2DED" w:rsidRDefault="00B0627F">
                      <w:pPr>
                        <w:rPr>
                          <w:rFonts w:ascii="Calibri" w:hAnsi="Calibri" w:cs="Calibri"/>
                          <w:b/>
                          <w:bCs/>
                          <w:sz w:val="36"/>
                          <w:szCs w:val="36"/>
                        </w:rPr>
                      </w:pPr>
                      <w:r>
                        <w:rPr>
                          <w:rFonts w:ascii="Calibri" w:hAnsi="Calibri" w:cs="Calibri"/>
                          <w:b/>
                          <w:bCs/>
                          <w:sz w:val="36"/>
                          <w:szCs w:val="36"/>
                        </w:rPr>
                        <w:t>Microsoft Family Safety app</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Does your child have a Microsoft device e.g. an Xbox? If so, you can access the Microsoft Family Safety mobile app, which provides you with a variety of free features including:</w:t>
                      </w:r>
                    </w:p>
                    <w:p w:rsidR="00DD2DED" w:rsidRDefault="00DD2DED">
                      <w:pPr>
                        <w:rPr>
                          <w:rFonts w:ascii="Calibri" w:hAnsi="Calibri" w:cs="Calibri"/>
                          <w:sz w:val="22"/>
                          <w:szCs w:val="22"/>
                        </w:rPr>
                      </w:pPr>
                    </w:p>
                    <w:p w:rsidR="00DD2DED" w:rsidRDefault="00B0627F">
                      <w:pPr>
                        <w:pStyle w:val="ListParagraph"/>
                        <w:numPr>
                          <w:ilvl w:val="0"/>
                          <w:numId w:val="2"/>
                        </w:numPr>
                        <w:spacing w:after="0" w:line="240" w:lineRule="auto"/>
                        <w:rPr>
                          <w:rFonts w:ascii="Calibri" w:hAnsi="Calibri" w:cs="Calibri"/>
                        </w:rPr>
                      </w:pPr>
                      <w:r>
                        <w:rPr>
                          <w:rFonts w:ascii="Calibri" w:hAnsi="Calibri" w:cs="Calibri"/>
                        </w:rPr>
                        <w:t>The ability to set screen time limits to devices, apps and games.</w:t>
                      </w:r>
                    </w:p>
                    <w:p w:rsidR="00DD2DED" w:rsidRDefault="00B0627F">
                      <w:pPr>
                        <w:pStyle w:val="ListParagraph"/>
                        <w:numPr>
                          <w:ilvl w:val="0"/>
                          <w:numId w:val="2"/>
                        </w:numPr>
                        <w:spacing w:after="0" w:line="240" w:lineRule="auto"/>
                        <w:rPr>
                          <w:rFonts w:ascii="Calibri" w:hAnsi="Calibri" w:cs="Calibri"/>
                        </w:rPr>
                      </w:pPr>
                      <w:r>
                        <w:rPr>
                          <w:rFonts w:ascii="Calibri" w:hAnsi="Calibri" w:cs="Calibri"/>
                        </w:rPr>
                        <w:t xml:space="preserve">Set content filters and block inappropriate apps/games. </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Additional features such as location sharing are available as part of a paid subscription.</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To access the app, you will need to ent</w:t>
                      </w:r>
                      <w:r>
                        <w:rPr>
                          <w:rFonts w:ascii="Calibri" w:hAnsi="Calibri" w:cs="Calibri"/>
                          <w:sz w:val="22"/>
                          <w:szCs w:val="22"/>
                        </w:rPr>
                        <w:t>er your mobile number or email address at the link below and Microsoft will send you a download link:</w:t>
                      </w:r>
                    </w:p>
                    <w:p w:rsidR="00DD2DED" w:rsidRDefault="00DD2DED">
                      <w:pPr>
                        <w:rPr>
                          <w:rFonts w:ascii="Calibri" w:hAnsi="Calibri" w:cs="Calibri"/>
                          <w:sz w:val="22"/>
                          <w:szCs w:val="22"/>
                        </w:rPr>
                      </w:pPr>
                    </w:p>
                    <w:p w:rsidR="00DD2DED" w:rsidRDefault="00B0627F">
                      <w:pPr>
                        <w:rPr>
                          <w:rFonts w:ascii="Calibri" w:hAnsi="Calibri" w:cs="Calibri"/>
                          <w:sz w:val="22"/>
                          <w:szCs w:val="22"/>
                        </w:rPr>
                      </w:pPr>
                      <w:hyperlink r:id="rId19">
                        <w:r>
                          <w:rPr>
                            <w:rStyle w:val="Hyperlink"/>
                            <w:rFonts w:ascii="Calibri" w:hAnsi="Calibri" w:cs="Calibri"/>
                            <w:sz w:val="22"/>
                            <w:szCs w:val="22"/>
                          </w:rPr>
                          <w:t>https://www.microsoft.com/en-us/microsoft-365/family-safety</w:t>
                        </w:r>
                      </w:hyperlink>
                      <w:r>
                        <w:rPr>
                          <w:rFonts w:ascii="Calibri" w:hAnsi="Calibri" w:cs="Calibri"/>
                          <w:sz w:val="22"/>
                          <w:szCs w:val="22"/>
                        </w:rPr>
                        <w:t xml:space="preserve"> </w:t>
                      </w:r>
                    </w:p>
                    <w:p w:rsidR="00DD2DED" w:rsidRDefault="00DD2DED">
                      <w:pPr>
                        <w:rPr>
                          <w:rFonts w:ascii="Calibri" w:hAnsi="Calibri" w:cs="Calibri"/>
                          <w:color w:val="FFFFFF"/>
                        </w:rPr>
                      </w:pPr>
                    </w:p>
                    <w:p w:rsidR="00DD2DED" w:rsidRDefault="00DD2DED">
                      <w:pPr>
                        <w:rPr>
                          <w:rFonts w:ascii="Calibri" w:hAnsi="Calibri" w:cs="Calibri"/>
                          <w:color w:val="FFFFFF"/>
                        </w:rPr>
                      </w:pPr>
                    </w:p>
                  </w:txbxContent>
                </v:textbox>
              </v:shape>
            </w:pict>
          </mc:Fallback>
        </mc:AlternateContent>
      </w:r>
      <w:r>
        <w:rPr>
          <w:noProof/>
          <w:lang w:val="en-GB" w:eastAsia="en-GB"/>
        </w:rPr>
        <mc:AlternateContent>
          <mc:Choice Requires="wps">
            <w:drawing>
              <wp:anchor distT="0" distB="0" distL="114300" distR="114300" simplePos="0" relativeHeight="251630080" behindDoc="1" locked="0" layoutInCell="1" allowOverlap="1">
                <wp:simplePos x="0" y="0"/>
                <wp:positionH relativeFrom="column">
                  <wp:posOffset>4388485</wp:posOffset>
                </wp:positionH>
                <wp:positionV relativeFrom="paragraph">
                  <wp:posOffset>-897890</wp:posOffset>
                </wp:positionV>
                <wp:extent cx="2466975" cy="5166360"/>
                <wp:effectExtent l="0" t="0" r="9525" b="0"/>
                <wp:wrapSquare wrapText="bothSides"/>
                <wp:docPr id="16" name="Text Box 22"/>
                <wp:cNvGraphicFramePr/>
                <a:graphic xmlns:a="http://schemas.openxmlformats.org/drawingml/2006/main">
                  <a:graphicData uri="http://schemas.microsoft.com/office/word/2010/wordprocessingShape">
                    <wps:wsp>
                      <wps:cNvSpPr txBox="1"/>
                      <wps:spPr>
                        <a:xfrm>
                          <a:off x="0" y="0"/>
                          <a:ext cx="2466975" cy="516636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DD2DED">
                            <w:pPr>
                              <w:jc w:val="center"/>
                            </w:pPr>
                          </w:p>
                          <w:p w:rsidR="00DD2DED" w:rsidRDefault="00DD2DED">
                            <w:pPr>
                              <w:jc w:val="center"/>
                            </w:pPr>
                          </w:p>
                          <w:p w:rsidR="00DD2DED" w:rsidRDefault="00DD2DED"/>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margin-left:345.55pt;margin-top:-70.7pt;width:194.25pt;height:406.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" fillcolor="#89aad3" stroked="f" strokeweight="2pt">
                <v:stroke joinstyle="round"/>
                <v:textbox inset="0,0,0,0">
                  <w:txbxContent>
                    <w:p w:rsidR="00DD2DED" w:rsidRDefault="00DD2DED">
                      <w:pPr>
                        <w:jc w:val="center"/>
                      </w:pPr>
                    </w:p>
                    <w:p w:rsidR="00DD2DED" w:rsidRDefault="00DD2DED">
                      <w:pPr>
                        <w:jc w:val="center"/>
                      </w:pPr>
                    </w:p>
                    <w:p w:rsidR="00DD2DED" w:rsidRDefault="00DD2DED"/>
                  </w:txbxContent>
                </v:textbox>
                <w10:wrap type="square"/>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93568"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7"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jc w:val="center"/>
                              <w:rPr>
                                <w:rFonts w:ascii="Ink Free" w:hAnsi="Ink Free"/>
                                <w:b/>
                                <w:bCs/>
                                <w:color w:val="FFFFFF"/>
                                <w:sz w:val="64"/>
                                <w:szCs w:val="64"/>
                              </w:rPr>
                            </w:pPr>
                            <w:r>
                              <w:rPr>
                                <w:rFonts w:ascii="Ink Free" w:hAnsi="Ink Free"/>
                                <w:b/>
                                <w:bCs/>
                                <w:color w:val="FFFFFF"/>
                                <w:sz w:val="64"/>
                                <w:szCs w:val="64"/>
                              </w:rPr>
                              <w:t>Minecraft Legends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15" style="position:absolute;margin-left:-54pt;margin-top:-45pt;width:375pt;height:4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" adj="20174" fillcolor="#00b0f0" stroked="f" strokeweight="2pt">
                <v:stroke joinstyle="round"/>
                <v:textbox inset="0,0,0,0">
                  <w:txbxContent>
                    <w:p w:rsidR="00DD2DED" w:rsidRDefault="00B0627F">
                      <w:pPr>
                        <w:jc w:val="center"/>
                        <w:rPr>
                          <w:rFonts w:ascii="Ink Free" w:hAnsi="Ink Free"/>
                          <w:b/>
                          <w:bCs/>
                          <w:color w:val="FFFFFF"/>
                          <w:sz w:val="64"/>
                          <w:szCs w:val="64"/>
                        </w:rPr>
                      </w:pPr>
                      <w:r>
                        <w:rPr>
                          <w:rFonts w:ascii="Ink Free" w:hAnsi="Ink Free"/>
                          <w:b/>
                          <w:bCs/>
                          <w:color w:val="FFFFFF"/>
                          <w:sz w:val="64"/>
                          <w:szCs w:val="64"/>
                        </w:rPr>
                        <w:t>Minecraft Legends</w:t>
                      </w:r>
                    </w:p>
                  </w:txbxContent>
                </v:textbox>
              </v:shape>
            </w:pict>
          </mc:Fallback>
        </mc:AlternateContent>
      </w:r>
    </w:p>
    <w:p w:rsidR="00DD2DED" w:rsidRDefault="00B0627F">
      <w:pPr>
        <w:rPr>
          <w:rFonts w:ascii="Calibri" w:hAnsi="Calibri" w:cs="Calibri"/>
          <w:sz w:val="22"/>
          <w:szCs w:val="22"/>
        </w:rPr>
      </w:pPr>
      <w:r>
        <w:rPr>
          <w:rFonts w:ascii="Calibri" w:hAnsi="Calibri" w:cs="Calibri"/>
          <w:sz w:val="22"/>
          <w:szCs w:val="22"/>
        </w:rPr>
        <w:t xml:space="preserve">Minecraft Legends was released last month and is available across a variety of platforms. It is rated as 7+ by PEGI with a further content descriptor of ‘violence.’ </w:t>
      </w:r>
      <w:r>
        <w:rPr>
          <w:rFonts w:ascii="Calibri" w:hAnsi="Calibri" w:cs="Calibri"/>
          <w:noProof/>
          <w:sz w:val="22"/>
          <w:szCs w:val="22"/>
          <w:lang w:val="en-GB" w:eastAsia="en-GB"/>
        </w:rPr>
        <w:drawing>
          <wp:anchor distT="0" distB="0" distL="114300" distR="114300" simplePos="0" relativeHeight="251716096" behindDoc="0" locked="0" layoutInCell="1" allowOverlap="1">
            <wp:simplePos x="0" y="0"/>
            <wp:positionH relativeFrom="column">
              <wp:posOffset>1191895</wp:posOffset>
            </wp:positionH>
            <wp:positionV relativeFrom="paragraph">
              <wp:posOffset>30480</wp:posOffset>
            </wp:positionV>
            <wp:extent cx="3101975" cy="1744980"/>
            <wp:effectExtent l="0" t="0" r="3175" b="7620"/>
            <wp:wrapSquare wrapText="bothSides"/>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3101975"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As mentioned earlier though, when rating games, PEGI do not take into c</w:t>
      </w:r>
      <w:r>
        <w:rPr>
          <w:rFonts w:ascii="Calibri" w:hAnsi="Calibri" w:cs="Calibri"/>
          <w:sz w:val="22"/>
          <w:szCs w:val="22"/>
        </w:rPr>
        <w:t>onsideration the communication features of a game. Minecraft Legends does include a chat facility, which adds further risks of seeing inappropriate language/content. This can be switched off.</w:t>
      </w:r>
    </w:p>
    <w:p w:rsidR="00DD2DED" w:rsidRDefault="00DD2DED">
      <w:pPr>
        <w:rPr>
          <w:rFonts w:ascii="Calibri" w:hAnsi="Calibri" w:cs="Calibri"/>
          <w:sz w:val="22"/>
          <w:szCs w:val="22"/>
        </w:rPr>
      </w:pPr>
    </w:p>
    <w:p w:rsidR="00DD2DED" w:rsidRDefault="00B0627F">
      <w:pPr>
        <w:rPr>
          <w:rFonts w:ascii="Calibri" w:hAnsi="Calibri" w:cs="Calibri"/>
          <w:b/>
          <w:bCs/>
          <w:color w:val="FF0066"/>
        </w:rPr>
      </w:pPr>
      <w:r>
        <w:rPr>
          <w:rFonts w:ascii="Calibri" w:hAnsi="Calibri" w:cs="Calibri"/>
          <w:b/>
          <w:bCs/>
          <w:color w:val="FF0066"/>
        </w:rPr>
        <w:t xml:space="preserve">What should I be aware of? </w:t>
      </w:r>
    </w:p>
    <w:p w:rsidR="00DD2DED" w:rsidRDefault="00DD2DED">
      <w:pPr>
        <w:rPr>
          <w:rFonts w:ascii="Calibri" w:hAnsi="Calibri" w:cs="Calibri"/>
          <w:sz w:val="22"/>
          <w:szCs w:val="22"/>
        </w:rPr>
      </w:pPr>
    </w:p>
    <w:p w:rsidR="00DD2DED" w:rsidRDefault="00B0627F">
      <w:pPr>
        <w:rPr>
          <w:rFonts w:ascii="Calibri" w:hAnsi="Calibri" w:cs="Calibri"/>
          <w:sz w:val="22"/>
          <w:szCs w:val="22"/>
          <w:lang w:val="en"/>
        </w:rPr>
      </w:pPr>
      <w:r>
        <w:rPr>
          <w:rFonts w:ascii="Calibri" w:hAnsi="Calibri" w:cs="Calibri"/>
          <w:b/>
          <w:bCs/>
          <w:lang w:val="en"/>
        </w:rPr>
        <w:t xml:space="preserve">- </w:t>
      </w:r>
      <w:r>
        <w:rPr>
          <w:rFonts w:ascii="Calibri" w:hAnsi="Calibri" w:cs="Calibri"/>
          <w:b/>
          <w:bCs/>
          <w:sz w:val="22"/>
          <w:szCs w:val="22"/>
          <w:lang w:val="en"/>
        </w:rPr>
        <w:t>Multiplayer –</w:t>
      </w:r>
      <w:r>
        <w:rPr>
          <w:rFonts w:ascii="Calibri" w:hAnsi="Calibri" w:cs="Calibri"/>
          <w:sz w:val="20"/>
          <w:szCs w:val="20"/>
          <w:lang w:val="en"/>
        </w:rPr>
        <w:t xml:space="preserve"> </w:t>
      </w:r>
      <w:r>
        <w:rPr>
          <w:rFonts w:ascii="Calibri" w:hAnsi="Calibri" w:cs="Calibri"/>
          <w:sz w:val="22"/>
          <w:szCs w:val="22"/>
          <w:lang w:val="en"/>
        </w:rPr>
        <w:t>children can inter</w:t>
      </w:r>
      <w:r>
        <w:rPr>
          <w:rFonts w:ascii="Calibri" w:hAnsi="Calibri" w:cs="Calibri"/>
          <w:sz w:val="22"/>
          <w:szCs w:val="22"/>
          <w:lang w:val="en"/>
        </w:rPr>
        <w:t>act with others (including strangers), you can switch this option off within settings or choose to play offline.</w:t>
      </w:r>
    </w:p>
    <w:p w:rsidR="00DD2DED" w:rsidRDefault="00B0627F">
      <w:pPr>
        <w:rPr>
          <w:rFonts w:ascii="Calibri" w:hAnsi="Calibri" w:cs="Calibri"/>
          <w:sz w:val="22"/>
          <w:szCs w:val="22"/>
          <w:lang w:val="en"/>
        </w:rPr>
      </w:pPr>
      <w:r>
        <w:rPr>
          <w:rFonts w:ascii="Calibri" w:hAnsi="Calibri" w:cs="Calibri"/>
          <w:b/>
          <w:bCs/>
          <w:sz w:val="22"/>
          <w:szCs w:val="22"/>
          <w:lang w:val="en"/>
        </w:rPr>
        <w:t xml:space="preserve">- Additional purchases – </w:t>
      </w:r>
      <w:r>
        <w:rPr>
          <w:rFonts w:ascii="Calibri" w:hAnsi="Calibri" w:cs="Calibri"/>
          <w:sz w:val="22"/>
          <w:szCs w:val="22"/>
          <w:lang w:val="en"/>
        </w:rPr>
        <w:t xml:space="preserve">be aware of in app purchases and the purchase of additional items to support (although not needed) game play. You can </w:t>
      </w:r>
      <w:r>
        <w:rPr>
          <w:rFonts w:ascii="Calibri" w:hAnsi="Calibri" w:cs="Calibri"/>
          <w:sz w:val="22"/>
          <w:szCs w:val="22"/>
          <w:lang w:val="en"/>
        </w:rPr>
        <w:t>set up appropriate parental settings to restrict/prevent purchases.</w:t>
      </w:r>
    </w:p>
    <w:p w:rsidR="00DD2DED" w:rsidRDefault="00B0627F">
      <w:pPr>
        <w:rPr>
          <w:rFonts w:ascii="Calibri" w:hAnsi="Calibri" w:cs="Calibri"/>
          <w:sz w:val="22"/>
          <w:szCs w:val="22"/>
          <w:lang w:val="en"/>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4490193</wp:posOffset>
                </wp:positionH>
                <wp:positionV relativeFrom="paragraph">
                  <wp:posOffset>200492</wp:posOffset>
                </wp:positionV>
                <wp:extent cx="2295525" cy="3547110"/>
                <wp:effectExtent l="0" t="0" r="9525" b="15240"/>
                <wp:wrapNone/>
                <wp:docPr id="20" name="Text Box 24"/>
                <wp:cNvGraphicFramePr/>
                <a:graphic xmlns:a="http://schemas.openxmlformats.org/drawingml/2006/main">
                  <a:graphicData uri="http://schemas.microsoft.com/office/word/2010/wordprocessingShape">
                    <wps:wsp>
                      <wps:cNvSpPr txBox="1"/>
                      <wps:spPr>
                        <a:xfrm>
                          <a:off x="0" y="0"/>
                          <a:ext cx="2295525" cy="354711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DD2DED" w:rsidRDefault="00B0627F">
                            <w:pPr>
                              <w:rPr>
                                <w:rFonts w:ascii="Calibri" w:hAnsi="Calibri" w:cs="Calibri"/>
                                <w:b/>
                                <w:bCs/>
                                <w:color w:val="FFFFFF"/>
                                <w:sz w:val="36"/>
                                <w:szCs w:val="36"/>
                              </w:rPr>
                            </w:pPr>
                            <w:r>
                              <w:rPr>
                                <w:rFonts w:ascii="Calibri" w:hAnsi="Calibri" w:cs="Calibri"/>
                                <w:b/>
                                <w:bCs/>
                                <w:color w:val="FFFFFF"/>
                                <w:sz w:val="36"/>
                                <w:szCs w:val="36"/>
                              </w:rPr>
                              <w:t>Tackling Online Hate</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rPr>
                            </w:pPr>
                            <w:r>
                              <w:rPr>
                                <w:rFonts w:ascii="Calibri" w:hAnsi="Calibri" w:cs="Calibri"/>
                                <w:color w:val="FFFFFF"/>
                                <w:sz w:val="22"/>
                                <w:szCs w:val="22"/>
                              </w:rPr>
                              <w:t xml:space="preserve">One way in which we can tackle online hate is ensuring our children learn about what it is and how they can stop it. Internet Matters have created a quiz that you </w:t>
                            </w:r>
                            <w:r>
                              <w:rPr>
                                <w:rFonts w:ascii="Calibri" w:hAnsi="Calibri" w:cs="Calibri"/>
                                <w:color w:val="FFFFFF"/>
                                <w:sz w:val="22"/>
                                <w:szCs w:val="22"/>
                              </w:rPr>
                              <w:t>can complete with your child. As you progress through the questions, you will be given advice as well as questions to discuss and help you have a conversation with your child. The quiz is available here:</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rPr>
                            </w:pPr>
                            <w:hyperlink r:id="rId21">
                              <w:r>
                                <w:rPr>
                                  <w:rStyle w:val="Hyperlink"/>
                                  <w:rFonts w:ascii="Calibri" w:hAnsi="Calibri" w:cs="Calibri"/>
                                  <w:color w:val="FFFFFF"/>
                                  <w:sz w:val="22"/>
                                  <w:szCs w:val="22"/>
                                </w:rPr>
                                <w:t>https://www.internetmatters.org/resources/theonlinetogetherproject/tackling-online-hate-quiz/</w:t>
                              </w:r>
                            </w:hyperlink>
                          </w:p>
                          <w:p w:rsidR="00DD2DED" w:rsidRDefault="00DD2DED">
                            <w:pPr>
                              <w:rPr>
                                <w:rFonts w:ascii="Calibri" w:hAnsi="Calibri" w:cs="Calibri"/>
                                <w:sz w:val="22"/>
                                <w:szCs w:val="22"/>
                              </w:rPr>
                            </w:pPr>
                          </w:p>
                          <w:p w:rsidR="00DD2DED" w:rsidRDefault="00DD2DED"/>
                          <w:p w:rsidR="00DD2DED" w:rsidRDefault="00DD2DED">
                            <w:pPr>
                              <w:rPr>
                                <w:rFonts w:ascii="Calibri" w:hAnsi="Calibri" w:cs="Calibri"/>
                                <w:sz w:val="22"/>
                                <w:szCs w:val="22"/>
                              </w:rPr>
                            </w:pPr>
                          </w:p>
                          <w:p w:rsidR="00DD2DED" w:rsidRDefault="00DD2DED">
                            <w:pPr>
                              <w:rPr>
                                <w:rFonts w:ascii="Calibri" w:hAnsi="Calibri" w:cs="Calibri"/>
                                <w:color w:val="FFFFFF"/>
                              </w:rPr>
                            </w:pPr>
                          </w:p>
                          <w:p w:rsidR="00DD2DED" w:rsidRDefault="00B0627F">
                            <w:r>
                              <w:t> </w:t>
                            </w:r>
                          </w:p>
                          <w:p w:rsidR="00DD2DED" w:rsidRDefault="00DD2DED"/>
                          <w:p w:rsidR="00DD2DED" w:rsidRDefault="00DD2DED">
                            <w:pPr>
                              <w:rPr>
                                <w:rFonts w:ascii="Calibri" w:hAnsi="Calibri" w:cs="Calibri"/>
                                <w:sz w:val="22"/>
                                <w:szCs w:val="22"/>
                              </w:rPr>
                            </w:pPr>
                          </w:p>
                          <w:p w:rsidR="00DD2DED" w:rsidRDefault="00DD2DED">
                            <w:pPr>
                              <w:rPr>
                                <w:rFonts w:ascii="Calibri" w:hAnsi="Calibri" w:cs="Calibri"/>
                                <w:sz w:val="22"/>
                                <w:szCs w:val="22"/>
                              </w:rPr>
                            </w:pPr>
                          </w:p>
                          <w:p w:rsidR="00DD2DED" w:rsidRDefault="00DD2DED">
                            <w:pPr>
                              <w:pStyle w:val="Default"/>
                              <w:rPr>
                                <w:rFonts w:ascii="Calibri" w:hAnsi="Calibri" w:cs="Calibri"/>
                                <w:color w:val="auto"/>
                                <w:sz w:val="20"/>
                                <w:szCs w:val="20"/>
                              </w:rPr>
                            </w:pPr>
                          </w:p>
                          <w:p w:rsidR="00DD2DED" w:rsidRDefault="00DD2DED">
                            <w:pPr>
                              <w:pStyle w:val="Default"/>
                              <w:rPr>
                                <w:rFonts w:ascii="Calibri" w:hAnsi="Calibri" w:cs="Calibri"/>
                                <w:color w:val="auto"/>
                                <w:sz w:val="20"/>
                                <w:szCs w:val="20"/>
                              </w:rPr>
                            </w:pPr>
                          </w:p>
                          <w:p w:rsidR="00DD2DED" w:rsidRDefault="00DD2DED">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353.55pt;margin-top:15.8pt;width:180.75pt;height:2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" filled="f" stroked="f" strokeweight=".5pt">
                <v:textbox inset="0,0,0,0">
                  <w:txbxContent>
                    <w:p w:rsidR="00DD2DED" w:rsidRDefault="00B0627F">
                      <w:pPr>
                        <w:rPr>
                          <w:rFonts w:ascii="Calibri" w:hAnsi="Calibri" w:cs="Calibri"/>
                          <w:b/>
                          <w:bCs/>
                          <w:color w:val="FFFFFF"/>
                          <w:sz w:val="36"/>
                          <w:szCs w:val="36"/>
                        </w:rPr>
                      </w:pPr>
                      <w:r>
                        <w:rPr>
                          <w:rFonts w:ascii="Calibri" w:hAnsi="Calibri" w:cs="Calibri"/>
                          <w:b/>
                          <w:bCs/>
                          <w:color w:val="FFFFFF"/>
                          <w:sz w:val="36"/>
                          <w:szCs w:val="36"/>
                        </w:rPr>
                        <w:t>Tackling Online Hate</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rPr>
                      </w:pPr>
                      <w:r>
                        <w:rPr>
                          <w:rFonts w:ascii="Calibri" w:hAnsi="Calibri" w:cs="Calibri"/>
                          <w:color w:val="FFFFFF"/>
                          <w:sz w:val="22"/>
                          <w:szCs w:val="22"/>
                        </w:rPr>
                        <w:t xml:space="preserve">One way in which we can tackle online hate is ensuring our children learn about what it is and how they can stop it. Internet Matters have created a quiz that you </w:t>
                      </w:r>
                      <w:r>
                        <w:rPr>
                          <w:rFonts w:ascii="Calibri" w:hAnsi="Calibri" w:cs="Calibri"/>
                          <w:color w:val="FFFFFF"/>
                          <w:sz w:val="22"/>
                          <w:szCs w:val="22"/>
                        </w:rPr>
                        <w:t>can complete with your child. As you progress through the questions, you will be given advice as well as questions to discuss and help you have a conversation with your child. The quiz is available here:</w:t>
                      </w:r>
                    </w:p>
                    <w:p w:rsidR="00DD2DED" w:rsidRDefault="00DD2DED">
                      <w:pPr>
                        <w:rPr>
                          <w:rFonts w:ascii="Calibri" w:hAnsi="Calibri" w:cs="Calibri"/>
                          <w:color w:val="FFFFFF"/>
                          <w:sz w:val="22"/>
                          <w:szCs w:val="22"/>
                        </w:rPr>
                      </w:pPr>
                    </w:p>
                    <w:p w:rsidR="00DD2DED" w:rsidRDefault="00B0627F">
                      <w:pPr>
                        <w:rPr>
                          <w:rFonts w:ascii="Calibri" w:hAnsi="Calibri" w:cs="Calibri"/>
                          <w:color w:val="FFFFFF"/>
                          <w:sz w:val="22"/>
                          <w:szCs w:val="22"/>
                        </w:rPr>
                      </w:pPr>
                      <w:hyperlink r:id="rId22">
                        <w:r>
                          <w:rPr>
                            <w:rStyle w:val="Hyperlink"/>
                            <w:rFonts w:ascii="Calibri" w:hAnsi="Calibri" w:cs="Calibri"/>
                            <w:color w:val="FFFFFF"/>
                            <w:sz w:val="22"/>
                            <w:szCs w:val="22"/>
                          </w:rPr>
                          <w:t>https://www.internetmatters.org/resources/theonlinetogetherproject/tackling-online-hate-quiz/</w:t>
                        </w:r>
                      </w:hyperlink>
                    </w:p>
                    <w:p w:rsidR="00DD2DED" w:rsidRDefault="00DD2DED">
                      <w:pPr>
                        <w:rPr>
                          <w:rFonts w:ascii="Calibri" w:hAnsi="Calibri" w:cs="Calibri"/>
                          <w:sz w:val="22"/>
                          <w:szCs w:val="22"/>
                        </w:rPr>
                      </w:pPr>
                    </w:p>
                    <w:p w:rsidR="00DD2DED" w:rsidRDefault="00DD2DED"/>
                    <w:p w:rsidR="00DD2DED" w:rsidRDefault="00DD2DED">
                      <w:pPr>
                        <w:rPr>
                          <w:rFonts w:ascii="Calibri" w:hAnsi="Calibri" w:cs="Calibri"/>
                          <w:sz w:val="22"/>
                          <w:szCs w:val="22"/>
                        </w:rPr>
                      </w:pPr>
                    </w:p>
                    <w:p w:rsidR="00DD2DED" w:rsidRDefault="00DD2DED">
                      <w:pPr>
                        <w:rPr>
                          <w:rFonts w:ascii="Calibri" w:hAnsi="Calibri" w:cs="Calibri"/>
                          <w:color w:val="FFFFFF"/>
                        </w:rPr>
                      </w:pPr>
                    </w:p>
                    <w:p w:rsidR="00DD2DED" w:rsidRDefault="00B0627F">
                      <w:r>
                        <w:t> </w:t>
                      </w:r>
                    </w:p>
                    <w:p w:rsidR="00DD2DED" w:rsidRDefault="00DD2DED"/>
                    <w:p w:rsidR="00DD2DED" w:rsidRDefault="00DD2DED">
                      <w:pPr>
                        <w:rPr>
                          <w:rFonts w:ascii="Calibri" w:hAnsi="Calibri" w:cs="Calibri"/>
                          <w:sz w:val="22"/>
                          <w:szCs w:val="22"/>
                        </w:rPr>
                      </w:pPr>
                    </w:p>
                    <w:p w:rsidR="00DD2DED" w:rsidRDefault="00DD2DED">
                      <w:pPr>
                        <w:rPr>
                          <w:rFonts w:ascii="Calibri" w:hAnsi="Calibri" w:cs="Calibri"/>
                          <w:sz w:val="22"/>
                          <w:szCs w:val="22"/>
                        </w:rPr>
                      </w:pPr>
                    </w:p>
                    <w:p w:rsidR="00DD2DED" w:rsidRDefault="00DD2DED">
                      <w:pPr>
                        <w:pStyle w:val="Default"/>
                        <w:rPr>
                          <w:rFonts w:ascii="Calibri" w:hAnsi="Calibri" w:cs="Calibri"/>
                          <w:color w:val="auto"/>
                          <w:sz w:val="20"/>
                          <w:szCs w:val="20"/>
                        </w:rPr>
                      </w:pPr>
                    </w:p>
                    <w:p w:rsidR="00DD2DED" w:rsidRDefault="00DD2DED">
                      <w:pPr>
                        <w:pStyle w:val="Default"/>
                        <w:rPr>
                          <w:rFonts w:ascii="Calibri" w:hAnsi="Calibri" w:cs="Calibri"/>
                          <w:color w:val="auto"/>
                          <w:sz w:val="20"/>
                          <w:szCs w:val="20"/>
                        </w:rPr>
                      </w:pPr>
                    </w:p>
                    <w:p w:rsidR="00DD2DED" w:rsidRDefault="00DD2DED">
                      <w:pPr>
                        <w:pStyle w:val="Default"/>
                        <w:rPr>
                          <w:rFonts w:ascii="Calibri" w:hAnsi="Calibri" w:cs="Calibri"/>
                          <w:color w:val="auto"/>
                          <w:sz w:val="20"/>
                          <w:szCs w:val="20"/>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7216" behindDoc="1" locked="0" layoutInCell="1" allowOverlap="1">
                <wp:simplePos x="0" y="0"/>
                <wp:positionH relativeFrom="column">
                  <wp:posOffset>4398010</wp:posOffset>
                </wp:positionH>
                <wp:positionV relativeFrom="paragraph">
                  <wp:posOffset>83556</wp:posOffset>
                </wp:positionV>
                <wp:extent cx="2466975" cy="5532120"/>
                <wp:effectExtent l="0" t="0" r="9525" b="0"/>
                <wp:wrapTight wrapText="bothSides">
                  <wp:wrapPolygon edited="0">
                    <wp:start x="0" y="0"/>
                    <wp:lineTo x="0" y="21496"/>
                    <wp:lineTo x="21517" y="21496"/>
                    <wp:lineTo x="21517" y="0"/>
                    <wp:lineTo x="0" y="0"/>
                  </wp:wrapPolygon>
                </wp:wrapTight>
                <wp:docPr id="21" name="Text Box 25"/>
                <wp:cNvGraphicFramePr/>
                <a:graphic xmlns:a="http://schemas.openxmlformats.org/drawingml/2006/main">
                  <a:graphicData uri="http://schemas.microsoft.com/office/word/2010/wordprocessingShape">
                    <wps:wsp>
                      <wps:cNvSpPr txBox="1"/>
                      <wps:spPr>
                        <a:xfrm>
                          <a:off x="0" y="0"/>
                          <a:ext cx="2466975" cy="55321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DD2DED">
                            <w:pPr>
                              <w:jc w:val="center"/>
                            </w:pPr>
                          </w:p>
                          <w:p w:rsidR="00DD2DED" w:rsidRDefault="00DD2DED">
                            <w:pPr>
                              <w:jc w:val="center"/>
                            </w:pPr>
                          </w:p>
                          <w:p w:rsidR="00DD2DED" w:rsidRDefault="00DD2DE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346.3pt;margin-top:6.6pt;width:194.25pt;height:4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" fillcolor="#396499" stroked="f" strokeweight="2pt">
                <v:stroke joinstyle="round"/>
                <v:textbox inset="0,0,0,0">
                  <w:txbxContent>
                    <w:p w:rsidR="00DD2DED" w:rsidRDefault="00DD2DED">
                      <w:pPr>
                        <w:jc w:val="center"/>
                      </w:pPr>
                    </w:p>
                    <w:p w:rsidR="00DD2DED" w:rsidRDefault="00DD2DED">
                      <w:pPr>
                        <w:jc w:val="center"/>
                      </w:pPr>
                    </w:p>
                    <w:p w:rsidR="00DD2DED" w:rsidRDefault="00DD2DED">
                      <w:pPr>
                        <w:jc w:val="center"/>
                      </w:pPr>
                    </w:p>
                  </w:txbxContent>
                </v:textbox>
                <w10:wrap type="tight"/>
              </v:shape>
            </w:pict>
          </mc:Fallback>
        </mc:AlternateContent>
      </w:r>
      <w:r>
        <w:rPr>
          <w:rFonts w:ascii="Calibri" w:hAnsi="Calibri" w:cs="Calibri"/>
          <w:b/>
          <w:bCs/>
          <w:lang w:val="en"/>
        </w:rPr>
        <w:t xml:space="preserve">- </w:t>
      </w:r>
      <w:r>
        <w:rPr>
          <w:rFonts w:ascii="Calibri" w:hAnsi="Calibri" w:cs="Calibri"/>
          <w:b/>
          <w:bCs/>
          <w:sz w:val="22"/>
          <w:szCs w:val="22"/>
          <w:lang w:val="en"/>
        </w:rPr>
        <w:t xml:space="preserve">Block and report players </w:t>
      </w:r>
      <w:r>
        <w:rPr>
          <w:rFonts w:ascii="Calibri" w:hAnsi="Calibri" w:cs="Calibri"/>
          <w:lang w:val="en"/>
        </w:rPr>
        <w:t xml:space="preserve">– </w:t>
      </w:r>
      <w:r>
        <w:rPr>
          <w:rFonts w:ascii="Calibri" w:hAnsi="Calibri" w:cs="Calibri"/>
          <w:sz w:val="22"/>
          <w:szCs w:val="22"/>
          <w:lang w:val="en"/>
        </w:rPr>
        <w:t xml:space="preserve">if your child is playing with others, make sure they </w:t>
      </w:r>
      <w:r>
        <w:rPr>
          <w:rFonts w:ascii="Calibri" w:hAnsi="Calibri" w:cs="Calibri"/>
          <w:sz w:val="22"/>
          <w:szCs w:val="22"/>
          <w:lang w:val="en"/>
        </w:rPr>
        <w:t>know how to block and report players within the game.</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You can find out more in this article:</w:t>
      </w:r>
    </w:p>
    <w:p w:rsidR="00DD2DED" w:rsidRDefault="00B0627F">
      <w:pPr>
        <w:rPr>
          <w:rFonts w:ascii="Calibri" w:hAnsi="Calibri" w:cs="Calibri"/>
          <w:sz w:val="22"/>
          <w:szCs w:val="22"/>
        </w:rPr>
      </w:pPr>
      <w:hyperlink r:id="rId23">
        <w:r>
          <w:rPr>
            <w:rStyle w:val="Hyperlink"/>
            <w:rFonts w:ascii="Calibri" w:hAnsi="Calibri" w:cs="Calibri"/>
            <w:sz w:val="22"/>
            <w:szCs w:val="22"/>
          </w:rPr>
          <w:t>https://www.esrb.org/blog/what-parents-need-to-know-about-minecraf</w:t>
        </w:r>
        <w:r>
          <w:rPr>
            <w:rStyle w:val="Hyperlink"/>
            <w:rFonts w:ascii="Calibri" w:hAnsi="Calibri" w:cs="Calibri"/>
            <w:sz w:val="22"/>
            <w:szCs w:val="22"/>
          </w:rPr>
          <w:t>t-legends/</w:t>
        </w:r>
      </w:hyperlink>
      <w:r>
        <w:rPr>
          <w:rFonts w:ascii="Calibri" w:hAnsi="Calibri" w:cs="Calibri"/>
          <w:sz w:val="22"/>
          <w:szCs w:val="22"/>
        </w:rPr>
        <w:t xml:space="preserve">  </w:t>
      </w:r>
    </w:p>
    <w:p w:rsidR="00DD2DED" w:rsidRDefault="00B0627F">
      <w:pPr>
        <w:rPr>
          <w:rFonts w:ascii="Calibri" w:hAnsi="Calibri" w:cs="Calibri"/>
          <w:b/>
          <w:bCs/>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702784" behindDoc="0" locked="0" layoutInCell="1" allowOverlap="1">
                <wp:simplePos x="0" y="0"/>
                <wp:positionH relativeFrom="column">
                  <wp:posOffset>938901</wp:posOffset>
                </wp:positionH>
                <wp:positionV relativeFrom="paragraph">
                  <wp:posOffset>86360</wp:posOffset>
                </wp:positionV>
                <wp:extent cx="3457575" cy="628650"/>
                <wp:effectExtent l="0" t="0" r="9525" b="0"/>
                <wp:wrapNone/>
                <wp:docPr id="22" name="Text Box 20"/>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DD2DED">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9" type="#_x0000_t15" style="position:absolute;margin-left:73.95pt;margin-top:6.8pt;width:272.25pt;height:4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" adj="21600" fillcolor="#b0c7e2" stroked="f" strokeweight="2pt">
                <v:stroke joinstyle="round"/>
                <v:textbox inset="0,0,0,0">
                  <w:txbxContent>
                    <w:p w:rsidR="00DD2DED" w:rsidRDefault="00DD2DED">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712000" behindDoc="0" locked="0" layoutInCell="1" allowOverlap="1">
                <wp:simplePos x="0" y="0"/>
                <wp:positionH relativeFrom="column">
                  <wp:posOffset>-691515</wp:posOffset>
                </wp:positionH>
                <wp:positionV relativeFrom="paragraph">
                  <wp:posOffset>83185</wp:posOffset>
                </wp:positionV>
                <wp:extent cx="4762500" cy="628650"/>
                <wp:effectExtent l="0" t="0" r="0" b="0"/>
                <wp:wrapNone/>
                <wp:docPr id="23" name="Text Box 21"/>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jc w:val="center"/>
                              <w:rPr>
                                <w:rFonts w:ascii="Ink Free" w:hAnsi="Ink Free"/>
                                <w:b/>
                                <w:bCs/>
                                <w:color w:val="FFFFFF"/>
                                <w:sz w:val="64"/>
                                <w:szCs w:val="64"/>
                              </w:rPr>
                            </w:pPr>
                            <w:r>
                              <w:rPr>
                                <w:rFonts w:ascii="Ink Free" w:hAnsi="Ink Free"/>
                                <w:b/>
                                <w:bCs/>
                                <w:color w:val="FFFFFF"/>
                                <w:sz w:val="64"/>
                                <w:szCs w:val="64"/>
                              </w:rPr>
                              <w:t>Rocket League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15" style="position:absolute;margin-left:-54.45pt;margin-top:6.55pt;width:375pt;height:4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" adj="20174" fillcolor="#00b0f0" stroked="f" strokeweight="2pt">
                <v:stroke joinstyle="round"/>
                <v:textbox inset="0,0,0,0">
                  <w:txbxContent>
                    <w:p w:rsidR="00DD2DED" w:rsidRDefault="00B0627F">
                      <w:pPr>
                        <w:jc w:val="center"/>
                        <w:rPr>
                          <w:rFonts w:ascii="Ink Free" w:hAnsi="Ink Free"/>
                          <w:b/>
                          <w:bCs/>
                          <w:color w:val="FFFFFF"/>
                          <w:sz w:val="64"/>
                          <w:szCs w:val="64"/>
                        </w:rPr>
                      </w:pPr>
                      <w:r>
                        <w:rPr>
                          <w:rFonts w:ascii="Ink Free" w:hAnsi="Ink Free"/>
                          <w:b/>
                          <w:bCs/>
                          <w:color w:val="FFFFFF"/>
                          <w:sz w:val="64"/>
                          <w:szCs w:val="64"/>
                        </w:rPr>
                        <w:t>Rocket League</w:t>
                      </w:r>
                    </w:p>
                  </w:txbxContent>
                </v:textbox>
              </v:shape>
            </w:pict>
          </mc:Fallback>
        </mc:AlternateContent>
      </w:r>
    </w:p>
    <w:p w:rsidR="00DD2DED" w:rsidRDefault="00DD2DED">
      <w:pPr>
        <w:rPr>
          <w:rFonts w:ascii="Calibri" w:hAnsi="Calibri" w:cs="Calibri"/>
          <w:sz w:val="22"/>
          <w:szCs w:val="22"/>
        </w:rPr>
      </w:pP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 xml:space="preserve"> </w:t>
      </w:r>
    </w:p>
    <w:p w:rsidR="00DD2DED" w:rsidRDefault="00DD2DED">
      <w:pPr>
        <w:rPr>
          <w:rFonts w:ascii="Calibri" w:hAnsi="Calibri" w:cs="Calibri"/>
          <w:sz w:val="22"/>
          <w:szCs w:val="22"/>
        </w:rPr>
      </w:pPr>
    </w:p>
    <w:p w:rsidR="00DD2DED" w:rsidRDefault="00B0627F">
      <w:pPr>
        <w:rPr>
          <w:rFonts w:ascii="Calibri" w:hAnsi="Calibri" w:cs="Calibri"/>
          <w:sz w:val="22"/>
          <w:szCs w:val="22"/>
        </w:rPr>
      </w:pPr>
      <w:r>
        <w:rPr>
          <w:rFonts w:ascii="Calibri" w:hAnsi="Calibri" w:cs="Calibri"/>
          <w:sz w:val="22"/>
          <w:szCs w:val="22"/>
        </w:rPr>
        <w:t>Rocket League is rated as 3+ by PEGI. In Rocket League, players use cars to play in football matches and is available for free across a variety of platforms.</w:t>
      </w:r>
    </w:p>
    <w:p w:rsidR="00DD2DED" w:rsidRDefault="00DD2DED">
      <w:pPr>
        <w:rPr>
          <w:rFonts w:ascii="Calibri" w:hAnsi="Calibri" w:cs="Calibri"/>
          <w:sz w:val="22"/>
          <w:szCs w:val="22"/>
        </w:rPr>
      </w:pPr>
    </w:p>
    <w:p w:rsidR="00DD2DED" w:rsidRDefault="00B0627F">
      <w:pPr>
        <w:rPr>
          <w:rFonts w:ascii="Calibri" w:hAnsi="Calibri" w:cs="Calibri"/>
          <w:b/>
          <w:bCs/>
          <w:color w:val="FF0066"/>
        </w:rPr>
      </w:pPr>
      <w:r>
        <w:rPr>
          <w:rFonts w:ascii="Calibri" w:hAnsi="Calibri" w:cs="Calibri"/>
          <w:b/>
          <w:bCs/>
          <w:color w:val="FF0066"/>
        </w:rPr>
        <w:t xml:space="preserve">What should I be aware of? </w:t>
      </w:r>
    </w:p>
    <w:p w:rsidR="00DD2DED" w:rsidRDefault="00B0627F">
      <w:pPr>
        <w:rPr>
          <w:rFonts w:ascii="Calibri" w:hAnsi="Calibri" w:cs="Calibri"/>
          <w:sz w:val="22"/>
          <w:szCs w:val="22"/>
        </w:rPr>
      </w:pPr>
      <w:r>
        <w:rPr>
          <w:noProof/>
          <w:lang w:val="en-GB" w:eastAsia="en-GB"/>
        </w:rPr>
        <mc:AlternateContent>
          <mc:Choice Requires="wps">
            <w:drawing>
              <wp:anchor distT="0" distB="0" distL="114300" distR="114300" simplePos="0" relativeHeight="251681280" behindDoc="0" locked="0" layoutInCell="1" allowOverlap="1">
                <wp:simplePos x="0" y="0"/>
                <wp:positionH relativeFrom="column">
                  <wp:posOffset>4495800</wp:posOffset>
                </wp:positionH>
                <wp:positionV relativeFrom="paragraph">
                  <wp:posOffset>276225</wp:posOffset>
                </wp:positionV>
                <wp:extent cx="2196000" cy="2196000"/>
                <wp:effectExtent l="0" t="0" r="13970" b="13970"/>
                <wp:wrapNone/>
                <wp:docPr id="24" name="Oval 15"/>
                <wp:cNvGraphicFramePr/>
                <a:graphic xmlns:a="http://schemas.openxmlformats.org/drawingml/2006/main">
                  <a:graphicData uri="http://schemas.microsoft.com/office/word/2010/wordprocessingShape">
                    <wps:wsp>
                      <wps:cNvSpPr txBox="1"/>
                      <wps:spPr>
                        <a:xfrm>
                          <a:off x="0" y="0"/>
                          <a:ext cx="2196000" cy="2196000"/>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rsidR="00DD2DED" w:rsidRDefault="00B0627F">
                            <w:pPr>
                              <w:jc w:val="center"/>
                              <w:rPr>
                                <w:rFonts w:ascii="Calibri" w:hAnsi="Calibri" w:cs="Calibri"/>
                                <w:b/>
                                <w:bCs/>
                                <w:sz w:val="32"/>
                                <w:szCs w:val="32"/>
                              </w:rPr>
                            </w:pPr>
                            <w:r>
                              <w:rPr>
                                <w:rFonts w:ascii="Calibri" w:hAnsi="Calibri" w:cs="Calibri"/>
                                <w:b/>
                                <w:bCs/>
                                <w:sz w:val="32"/>
                                <w:szCs w:val="32"/>
                              </w:rPr>
                              <w:t>What is Online Grooming?</w:t>
                            </w:r>
                          </w:p>
                          <w:p w:rsidR="00DD2DED" w:rsidRDefault="00B0627F">
                            <w:pPr>
                              <w:pStyle w:val="PlainText"/>
                              <w:jc w:val="center"/>
                              <w:rPr>
                                <w:rFonts w:cs="Calibri"/>
                              </w:rPr>
                            </w:pPr>
                            <w:r>
                              <w:rPr>
                                <w:rFonts w:cs="Calibri"/>
                              </w:rPr>
                              <w:t xml:space="preserve">This is a really informative article from Thorn: </w:t>
                            </w:r>
                            <w:hyperlink r:id="rId24">
                              <w:r>
                                <w:rPr>
                                  <w:rStyle w:val="Hyperlink"/>
                                  <w:rFonts w:cs="Calibri"/>
                                </w:rPr>
                                <w:t>https://www.thorn.org/blog/online-grooming-what-it-is-how-it-happens-and-how-to-defend-chil</w:t>
                              </w:r>
                              <w:r>
                                <w:rPr>
                                  <w:rStyle w:val="Hyperlink"/>
                                  <w:rFonts w:cs="Calibri"/>
                                </w:rPr>
                                <w:t>dren/</w:t>
                              </w:r>
                            </w:hyperlink>
                          </w:p>
                          <w:p w:rsidR="00DD2DED" w:rsidRDefault="00B0627F">
                            <w:pPr>
                              <w:jc w:val="center"/>
                              <w:rPr>
                                <w:rFonts w:ascii="Calibri" w:hAnsi="Calibri" w:cs="Calibri"/>
                                <w:sz w:val="22"/>
                                <w:szCs w:val="22"/>
                              </w:rPr>
                            </w:pPr>
                            <w:r>
                              <w:rPr>
                                <w:rFonts w:ascii="Calibri" w:hAnsi="Calibri" w:cs="Calibri"/>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41" style="position:absolute;margin-left:354pt;margin-top:21.75pt;width:172.9pt;height:172.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" fillcolor="#fac090" strokecolor="#4f81bd" strokeweight="2pt">
                <v:textbox inset="0,0,0,0">
                  <w:txbxContent>
                    <w:p w:rsidR="00DD2DED" w:rsidRDefault="00B0627F">
                      <w:pPr>
                        <w:jc w:val="center"/>
                        <w:rPr>
                          <w:rFonts w:ascii="Calibri" w:hAnsi="Calibri" w:cs="Calibri"/>
                          <w:b/>
                          <w:bCs/>
                          <w:sz w:val="32"/>
                          <w:szCs w:val="32"/>
                        </w:rPr>
                      </w:pPr>
                      <w:r>
                        <w:rPr>
                          <w:rFonts w:ascii="Calibri" w:hAnsi="Calibri" w:cs="Calibri"/>
                          <w:b/>
                          <w:bCs/>
                          <w:sz w:val="32"/>
                          <w:szCs w:val="32"/>
                        </w:rPr>
                        <w:t>What is Online Grooming?</w:t>
                      </w:r>
                    </w:p>
                    <w:p w:rsidR="00DD2DED" w:rsidRDefault="00B0627F">
                      <w:pPr>
                        <w:pStyle w:val="PlainText"/>
                        <w:jc w:val="center"/>
                        <w:rPr>
                          <w:rFonts w:cs="Calibri"/>
                        </w:rPr>
                      </w:pPr>
                      <w:r>
                        <w:rPr>
                          <w:rFonts w:cs="Calibri"/>
                        </w:rPr>
                        <w:t xml:space="preserve">This is a really informative article from Thorn: </w:t>
                      </w:r>
                      <w:hyperlink r:id="rId25">
                        <w:r>
                          <w:rPr>
                            <w:rStyle w:val="Hyperlink"/>
                            <w:rFonts w:cs="Calibri"/>
                          </w:rPr>
                          <w:t>https://www.thorn.org/blog/online-grooming-what-it-is-how-it-happens-and-how-to-defend-chil</w:t>
                        </w:r>
                        <w:r>
                          <w:rPr>
                            <w:rStyle w:val="Hyperlink"/>
                            <w:rFonts w:cs="Calibri"/>
                          </w:rPr>
                          <w:t>dren/</w:t>
                        </w:r>
                      </w:hyperlink>
                    </w:p>
                    <w:p w:rsidR="00DD2DED" w:rsidRDefault="00B0627F">
                      <w:pPr>
                        <w:jc w:val="center"/>
                        <w:rPr>
                          <w:rFonts w:ascii="Calibri" w:hAnsi="Calibri" w:cs="Calibri"/>
                          <w:sz w:val="22"/>
                          <w:szCs w:val="22"/>
                        </w:rPr>
                      </w:pPr>
                      <w:r>
                        <w:rPr>
                          <w:rFonts w:ascii="Calibri" w:hAnsi="Calibri" w:cs="Calibri"/>
                          <w:sz w:val="22"/>
                          <w:szCs w:val="22"/>
                        </w:rPr>
                        <w:t xml:space="preserve"> </w:t>
                      </w:r>
                    </w:p>
                  </w:txbxContent>
                </v:textbox>
              </v:oval>
            </w:pict>
          </mc:Fallback>
        </mc:AlternateContent>
      </w:r>
      <w:r>
        <w:rPr>
          <w:rFonts w:ascii="Calibri" w:hAnsi="Calibri" w:cs="Calibri"/>
          <w:sz w:val="22"/>
          <w:szCs w:val="22"/>
        </w:rPr>
        <w:t>If your child is under 13, then their account will have chat and purchases disabled (unless you override these settings).  For children over 13, you will need to disable/restrict these settings as appropriate. There is the option to play online wit</w:t>
      </w:r>
      <w:r>
        <w:rPr>
          <w:rFonts w:ascii="Calibri" w:hAnsi="Calibri" w:cs="Calibri"/>
          <w:sz w:val="22"/>
          <w:szCs w:val="22"/>
        </w:rPr>
        <w:t>h others as well as make purchases to enhance your car. You can set up appropriate parental controls by setting up an account with Epic Games and applying settings on your child’s device as well.</w:t>
      </w:r>
    </w:p>
    <w:p w:rsidR="00DD2DED" w:rsidRDefault="00DD2DED">
      <w:pPr>
        <w:rPr>
          <w:rFonts w:ascii="Calibri" w:hAnsi="Calibri" w:cs="Calibri"/>
          <w:sz w:val="22"/>
          <w:szCs w:val="22"/>
        </w:rPr>
      </w:pPr>
    </w:p>
    <w:p w:rsidR="00DD2DED" w:rsidRDefault="00B0627F">
      <w:pPr>
        <w:rPr>
          <w:rFonts w:ascii="Calibri" w:hAnsi="Calibri" w:cs="Calibri"/>
          <w:b/>
          <w:bCs/>
          <w:color w:val="FF0066"/>
        </w:rPr>
      </w:pPr>
      <w:r>
        <w:rPr>
          <w:rFonts w:ascii="Calibri" w:hAnsi="Calibri" w:cs="Calibri"/>
          <w:b/>
          <w:bCs/>
          <w:color w:val="FF0066"/>
        </w:rPr>
        <w:t>Further information:</w:t>
      </w:r>
    </w:p>
    <w:p w:rsidR="00DD2DED" w:rsidRDefault="00B0627F">
      <w:pPr>
        <w:rPr>
          <w:rFonts w:ascii="Calibri" w:hAnsi="Calibri" w:cs="Calibri"/>
          <w:sz w:val="22"/>
          <w:szCs w:val="22"/>
        </w:rPr>
      </w:pPr>
      <w:r>
        <w:rPr>
          <w:rFonts w:ascii="Calibri" w:hAnsi="Calibri" w:cs="Calibri"/>
          <w:sz w:val="22"/>
          <w:szCs w:val="22"/>
        </w:rPr>
        <w:t>You can find out more in this article:</w:t>
      </w:r>
    </w:p>
    <w:p w:rsidR="00DD2DED" w:rsidRDefault="00B0627F">
      <w:pPr>
        <w:rPr>
          <w:rFonts w:ascii="Calibri" w:hAnsi="Calibri" w:cs="Calibri"/>
          <w:sz w:val="22"/>
          <w:szCs w:val="22"/>
        </w:rPr>
      </w:pPr>
      <w:hyperlink r:id="rId26">
        <w:r>
          <w:rPr>
            <w:rStyle w:val="Hyperlink"/>
            <w:rFonts w:ascii="Calibri" w:hAnsi="Calibri" w:cs="Calibri"/>
            <w:sz w:val="22"/>
            <w:szCs w:val="22"/>
          </w:rPr>
          <w:t>https://www.vodafone.co.uk/newscentre/smart-living/digital-parenting/digital-parenting-pro/rocket-league/</w:t>
        </w:r>
      </w:hyperlink>
    </w:p>
    <w:sectPr w:rsidR="00DD2DED">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627F">
      <w:r>
        <w:separator/>
      </w:r>
    </w:p>
  </w:endnote>
  <w:endnote w:type="continuationSeparator" w:id="0">
    <w:p w:rsidR="00000000" w:rsidRDefault="00B0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ED" w:rsidRDefault="00DD2DED">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ED" w:rsidRDefault="00DD2DED">
    <w:pPr>
      <w:pStyle w:val="Body"/>
      <w:spacing w:before="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627F">
      <w:r>
        <w:separator/>
      </w:r>
    </w:p>
  </w:footnote>
  <w:footnote w:type="continuationSeparator" w:id="0">
    <w:p w:rsidR="00000000" w:rsidRDefault="00B06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ED" w:rsidRDefault="00B0627F">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1E6A"/>
    <w:multiLevelType w:val="hybridMultilevel"/>
    <w:tmpl w:val="F620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763B9"/>
    <w:multiLevelType w:val="hybridMultilevel"/>
    <w:tmpl w:val="F020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97"/>
    <w:rsid w:val="00001EF1"/>
    <w:rsid w:val="0000212C"/>
    <w:rsid w:val="00002D95"/>
    <w:rsid w:val="00004B84"/>
    <w:rsid w:val="00011BFD"/>
    <w:rsid w:val="0001237D"/>
    <w:rsid w:val="00017E8B"/>
    <w:rsid w:val="00020750"/>
    <w:rsid w:val="0002111D"/>
    <w:rsid w:val="000232F3"/>
    <w:rsid w:val="00027AF0"/>
    <w:rsid w:val="00033859"/>
    <w:rsid w:val="000340B3"/>
    <w:rsid w:val="00034713"/>
    <w:rsid w:val="00036A0F"/>
    <w:rsid w:val="00042190"/>
    <w:rsid w:val="0004541D"/>
    <w:rsid w:val="000459DD"/>
    <w:rsid w:val="00045F33"/>
    <w:rsid w:val="00046D05"/>
    <w:rsid w:val="000474DF"/>
    <w:rsid w:val="00052C8B"/>
    <w:rsid w:val="00053586"/>
    <w:rsid w:val="000554DF"/>
    <w:rsid w:val="000564BD"/>
    <w:rsid w:val="000566C5"/>
    <w:rsid w:val="00060E6F"/>
    <w:rsid w:val="00062373"/>
    <w:rsid w:val="00062925"/>
    <w:rsid w:val="00064381"/>
    <w:rsid w:val="00064A59"/>
    <w:rsid w:val="000656B0"/>
    <w:rsid w:val="000737DE"/>
    <w:rsid w:val="00073A32"/>
    <w:rsid w:val="0007405D"/>
    <w:rsid w:val="000770C0"/>
    <w:rsid w:val="000817D7"/>
    <w:rsid w:val="00081B24"/>
    <w:rsid w:val="00081BCD"/>
    <w:rsid w:val="00081EED"/>
    <w:rsid w:val="00082B8F"/>
    <w:rsid w:val="00085964"/>
    <w:rsid w:val="0009144C"/>
    <w:rsid w:val="000923CF"/>
    <w:rsid w:val="000937B0"/>
    <w:rsid w:val="00094BED"/>
    <w:rsid w:val="00095781"/>
    <w:rsid w:val="000976FD"/>
    <w:rsid w:val="000A0F41"/>
    <w:rsid w:val="000A1A95"/>
    <w:rsid w:val="000A294E"/>
    <w:rsid w:val="000A365B"/>
    <w:rsid w:val="000A4B2D"/>
    <w:rsid w:val="000A5458"/>
    <w:rsid w:val="000A6EC4"/>
    <w:rsid w:val="000B112A"/>
    <w:rsid w:val="000B3717"/>
    <w:rsid w:val="000B46A6"/>
    <w:rsid w:val="000C09F6"/>
    <w:rsid w:val="000C151E"/>
    <w:rsid w:val="000C2E33"/>
    <w:rsid w:val="000C3738"/>
    <w:rsid w:val="000C40E3"/>
    <w:rsid w:val="000C413B"/>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755"/>
    <w:rsid w:val="000E19EE"/>
    <w:rsid w:val="000E1BD0"/>
    <w:rsid w:val="000E1F12"/>
    <w:rsid w:val="000E4A8E"/>
    <w:rsid w:val="000E5DED"/>
    <w:rsid w:val="000E6347"/>
    <w:rsid w:val="000E6EC5"/>
    <w:rsid w:val="000E6F89"/>
    <w:rsid w:val="000F161C"/>
    <w:rsid w:val="000F1A34"/>
    <w:rsid w:val="000F1EED"/>
    <w:rsid w:val="000F2E79"/>
    <w:rsid w:val="000F2FEB"/>
    <w:rsid w:val="000F7DBA"/>
    <w:rsid w:val="001005B4"/>
    <w:rsid w:val="0010227B"/>
    <w:rsid w:val="00103485"/>
    <w:rsid w:val="001042D4"/>
    <w:rsid w:val="00104B66"/>
    <w:rsid w:val="001119E0"/>
    <w:rsid w:val="00115F32"/>
    <w:rsid w:val="00116470"/>
    <w:rsid w:val="00116A99"/>
    <w:rsid w:val="0011736B"/>
    <w:rsid w:val="001205C7"/>
    <w:rsid w:val="00121C4E"/>
    <w:rsid w:val="00124B6D"/>
    <w:rsid w:val="00124CF6"/>
    <w:rsid w:val="001269C7"/>
    <w:rsid w:val="00126BF5"/>
    <w:rsid w:val="00127151"/>
    <w:rsid w:val="0013188B"/>
    <w:rsid w:val="00132501"/>
    <w:rsid w:val="00132D8F"/>
    <w:rsid w:val="00134184"/>
    <w:rsid w:val="001341A4"/>
    <w:rsid w:val="0013460D"/>
    <w:rsid w:val="00134D4F"/>
    <w:rsid w:val="001353A7"/>
    <w:rsid w:val="0013712F"/>
    <w:rsid w:val="00140739"/>
    <w:rsid w:val="00142907"/>
    <w:rsid w:val="00142DD8"/>
    <w:rsid w:val="00142E01"/>
    <w:rsid w:val="0014609A"/>
    <w:rsid w:val="00150DB0"/>
    <w:rsid w:val="00151CD3"/>
    <w:rsid w:val="00151FAD"/>
    <w:rsid w:val="00153CC3"/>
    <w:rsid w:val="00153DA7"/>
    <w:rsid w:val="001545A8"/>
    <w:rsid w:val="00154C87"/>
    <w:rsid w:val="00155583"/>
    <w:rsid w:val="00156DE2"/>
    <w:rsid w:val="00157047"/>
    <w:rsid w:val="00162D0D"/>
    <w:rsid w:val="00163586"/>
    <w:rsid w:val="00163C4C"/>
    <w:rsid w:val="00164B88"/>
    <w:rsid w:val="001702E5"/>
    <w:rsid w:val="00171676"/>
    <w:rsid w:val="00172236"/>
    <w:rsid w:val="00174A57"/>
    <w:rsid w:val="001751BC"/>
    <w:rsid w:val="00176970"/>
    <w:rsid w:val="001776DD"/>
    <w:rsid w:val="00177864"/>
    <w:rsid w:val="00180F02"/>
    <w:rsid w:val="00182BB1"/>
    <w:rsid w:val="00182D78"/>
    <w:rsid w:val="0018612F"/>
    <w:rsid w:val="00186F62"/>
    <w:rsid w:val="00190C1F"/>
    <w:rsid w:val="00193E06"/>
    <w:rsid w:val="00194AF9"/>
    <w:rsid w:val="00195090"/>
    <w:rsid w:val="001A4803"/>
    <w:rsid w:val="001A4F1E"/>
    <w:rsid w:val="001B1004"/>
    <w:rsid w:val="001B21BF"/>
    <w:rsid w:val="001B27D7"/>
    <w:rsid w:val="001B4EC5"/>
    <w:rsid w:val="001C1BDC"/>
    <w:rsid w:val="001C3A4B"/>
    <w:rsid w:val="001C46A4"/>
    <w:rsid w:val="001C6BBF"/>
    <w:rsid w:val="001C7472"/>
    <w:rsid w:val="001D05CF"/>
    <w:rsid w:val="001D0F36"/>
    <w:rsid w:val="001D2AED"/>
    <w:rsid w:val="001D4E5C"/>
    <w:rsid w:val="001D50BC"/>
    <w:rsid w:val="001D64AF"/>
    <w:rsid w:val="001E0251"/>
    <w:rsid w:val="001E0C47"/>
    <w:rsid w:val="001E1141"/>
    <w:rsid w:val="001E2737"/>
    <w:rsid w:val="001E2D1E"/>
    <w:rsid w:val="001E3C4C"/>
    <w:rsid w:val="001E5D11"/>
    <w:rsid w:val="001F2B51"/>
    <w:rsid w:val="001F2BF3"/>
    <w:rsid w:val="001F7BBE"/>
    <w:rsid w:val="0020072F"/>
    <w:rsid w:val="00202279"/>
    <w:rsid w:val="00204063"/>
    <w:rsid w:val="00210DC4"/>
    <w:rsid w:val="00212761"/>
    <w:rsid w:val="0021440F"/>
    <w:rsid w:val="00215651"/>
    <w:rsid w:val="002159AD"/>
    <w:rsid w:val="00223D73"/>
    <w:rsid w:val="002245EC"/>
    <w:rsid w:val="002245F1"/>
    <w:rsid w:val="002246E4"/>
    <w:rsid w:val="002313EE"/>
    <w:rsid w:val="0023165A"/>
    <w:rsid w:val="002331FF"/>
    <w:rsid w:val="00234473"/>
    <w:rsid w:val="00234E3F"/>
    <w:rsid w:val="002363D6"/>
    <w:rsid w:val="002409D3"/>
    <w:rsid w:val="002410A6"/>
    <w:rsid w:val="0024256F"/>
    <w:rsid w:val="0024722E"/>
    <w:rsid w:val="0024770B"/>
    <w:rsid w:val="00253668"/>
    <w:rsid w:val="00255F20"/>
    <w:rsid w:val="002601DC"/>
    <w:rsid w:val="002608FB"/>
    <w:rsid w:val="00261B3F"/>
    <w:rsid w:val="00264A10"/>
    <w:rsid w:val="00264D4C"/>
    <w:rsid w:val="002658D5"/>
    <w:rsid w:val="00270503"/>
    <w:rsid w:val="00270A56"/>
    <w:rsid w:val="002728B9"/>
    <w:rsid w:val="00273DE7"/>
    <w:rsid w:val="00274EC2"/>
    <w:rsid w:val="002760FC"/>
    <w:rsid w:val="0028013B"/>
    <w:rsid w:val="002813C0"/>
    <w:rsid w:val="00281C9B"/>
    <w:rsid w:val="00290122"/>
    <w:rsid w:val="00291474"/>
    <w:rsid w:val="002926FB"/>
    <w:rsid w:val="00293984"/>
    <w:rsid w:val="00294808"/>
    <w:rsid w:val="00296FE9"/>
    <w:rsid w:val="002A4A5B"/>
    <w:rsid w:val="002A4EAB"/>
    <w:rsid w:val="002A56B0"/>
    <w:rsid w:val="002B1E06"/>
    <w:rsid w:val="002B5140"/>
    <w:rsid w:val="002B58B7"/>
    <w:rsid w:val="002B5D31"/>
    <w:rsid w:val="002B6A01"/>
    <w:rsid w:val="002C1BCC"/>
    <w:rsid w:val="002C46A9"/>
    <w:rsid w:val="002C4B31"/>
    <w:rsid w:val="002C6854"/>
    <w:rsid w:val="002C7D09"/>
    <w:rsid w:val="002D290A"/>
    <w:rsid w:val="002D2C3E"/>
    <w:rsid w:val="002D4481"/>
    <w:rsid w:val="002D5A44"/>
    <w:rsid w:val="002D62AC"/>
    <w:rsid w:val="002D667A"/>
    <w:rsid w:val="002D7ACB"/>
    <w:rsid w:val="002E14C7"/>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6BE1"/>
    <w:rsid w:val="0032045A"/>
    <w:rsid w:val="00320E63"/>
    <w:rsid w:val="00322292"/>
    <w:rsid w:val="003227E1"/>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DB5"/>
    <w:rsid w:val="00351A41"/>
    <w:rsid w:val="00353EE6"/>
    <w:rsid w:val="003541A5"/>
    <w:rsid w:val="0035500E"/>
    <w:rsid w:val="00360C71"/>
    <w:rsid w:val="00361026"/>
    <w:rsid w:val="0036114A"/>
    <w:rsid w:val="0036178D"/>
    <w:rsid w:val="00361C84"/>
    <w:rsid w:val="00362119"/>
    <w:rsid w:val="00363C6F"/>
    <w:rsid w:val="00364B8E"/>
    <w:rsid w:val="00364F8F"/>
    <w:rsid w:val="00365F8E"/>
    <w:rsid w:val="003663AE"/>
    <w:rsid w:val="00372EB6"/>
    <w:rsid w:val="00375003"/>
    <w:rsid w:val="0038170D"/>
    <w:rsid w:val="003831D9"/>
    <w:rsid w:val="00383A9B"/>
    <w:rsid w:val="003868B2"/>
    <w:rsid w:val="003954F8"/>
    <w:rsid w:val="00395D8A"/>
    <w:rsid w:val="003966D9"/>
    <w:rsid w:val="003978D9"/>
    <w:rsid w:val="00397F56"/>
    <w:rsid w:val="003A369F"/>
    <w:rsid w:val="003A39DB"/>
    <w:rsid w:val="003B0B01"/>
    <w:rsid w:val="003B3007"/>
    <w:rsid w:val="003B536F"/>
    <w:rsid w:val="003B54A9"/>
    <w:rsid w:val="003C319C"/>
    <w:rsid w:val="003C42E0"/>
    <w:rsid w:val="003C498E"/>
    <w:rsid w:val="003C4CEE"/>
    <w:rsid w:val="003C5218"/>
    <w:rsid w:val="003C53CA"/>
    <w:rsid w:val="003C6F81"/>
    <w:rsid w:val="003C70C5"/>
    <w:rsid w:val="003D1735"/>
    <w:rsid w:val="003D1BF1"/>
    <w:rsid w:val="003D3C44"/>
    <w:rsid w:val="003D3FA8"/>
    <w:rsid w:val="003D66D0"/>
    <w:rsid w:val="003D6979"/>
    <w:rsid w:val="003E4C9F"/>
    <w:rsid w:val="003F2693"/>
    <w:rsid w:val="003F2AEA"/>
    <w:rsid w:val="003F2FED"/>
    <w:rsid w:val="003F31CD"/>
    <w:rsid w:val="003F4FE3"/>
    <w:rsid w:val="004019C2"/>
    <w:rsid w:val="00404594"/>
    <w:rsid w:val="00404D35"/>
    <w:rsid w:val="00405279"/>
    <w:rsid w:val="004057D3"/>
    <w:rsid w:val="00405A8C"/>
    <w:rsid w:val="004122E0"/>
    <w:rsid w:val="0041231E"/>
    <w:rsid w:val="00414C51"/>
    <w:rsid w:val="00414D9A"/>
    <w:rsid w:val="00416172"/>
    <w:rsid w:val="00417CF9"/>
    <w:rsid w:val="00420116"/>
    <w:rsid w:val="0042308A"/>
    <w:rsid w:val="0042399A"/>
    <w:rsid w:val="0042527E"/>
    <w:rsid w:val="004260B1"/>
    <w:rsid w:val="00426ADC"/>
    <w:rsid w:val="004318FD"/>
    <w:rsid w:val="00432F72"/>
    <w:rsid w:val="00432F8C"/>
    <w:rsid w:val="00433BD9"/>
    <w:rsid w:val="0043544C"/>
    <w:rsid w:val="0043611C"/>
    <w:rsid w:val="0043613E"/>
    <w:rsid w:val="00437599"/>
    <w:rsid w:val="004417F7"/>
    <w:rsid w:val="004442B4"/>
    <w:rsid w:val="004514DE"/>
    <w:rsid w:val="004518A4"/>
    <w:rsid w:val="00452F88"/>
    <w:rsid w:val="004540E6"/>
    <w:rsid w:val="00455D63"/>
    <w:rsid w:val="00456328"/>
    <w:rsid w:val="00457AD0"/>
    <w:rsid w:val="00457F32"/>
    <w:rsid w:val="00460176"/>
    <w:rsid w:val="0046132B"/>
    <w:rsid w:val="00463584"/>
    <w:rsid w:val="004648A0"/>
    <w:rsid w:val="004651DC"/>
    <w:rsid w:val="0046599D"/>
    <w:rsid w:val="00466827"/>
    <w:rsid w:val="00471B35"/>
    <w:rsid w:val="00475D97"/>
    <w:rsid w:val="00476147"/>
    <w:rsid w:val="00480E6F"/>
    <w:rsid w:val="00482C44"/>
    <w:rsid w:val="00482DC9"/>
    <w:rsid w:val="00484F03"/>
    <w:rsid w:val="004858AB"/>
    <w:rsid w:val="004863ED"/>
    <w:rsid w:val="00486408"/>
    <w:rsid w:val="00486ABE"/>
    <w:rsid w:val="0048744A"/>
    <w:rsid w:val="004961F1"/>
    <w:rsid w:val="004A1096"/>
    <w:rsid w:val="004A2659"/>
    <w:rsid w:val="004A2714"/>
    <w:rsid w:val="004A28BD"/>
    <w:rsid w:val="004A45A0"/>
    <w:rsid w:val="004A4651"/>
    <w:rsid w:val="004A5350"/>
    <w:rsid w:val="004A5ABF"/>
    <w:rsid w:val="004A6B93"/>
    <w:rsid w:val="004B166E"/>
    <w:rsid w:val="004B2C53"/>
    <w:rsid w:val="004B5C5A"/>
    <w:rsid w:val="004B5E53"/>
    <w:rsid w:val="004C0E7C"/>
    <w:rsid w:val="004C329D"/>
    <w:rsid w:val="004C344F"/>
    <w:rsid w:val="004C4C43"/>
    <w:rsid w:val="004C5C97"/>
    <w:rsid w:val="004C5F67"/>
    <w:rsid w:val="004D2A24"/>
    <w:rsid w:val="004D5C5E"/>
    <w:rsid w:val="004D5FEE"/>
    <w:rsid w:val="004D6672"/>
    <w:rsid w:val="004D712F"/>
    <w:rsid w:val="004D73FC"/>
    <w:rsid w:val="004D7BDE"/>
    <w:rsid w:val="004E0D07"/>
    <w:rsid w:val="004E32F3"/>
    <w:rsid w:val="004E3F57"/>
    <w:rsid w:val="004E3F85"/>
    <w:rsid w:val="004E598A"/>
    <w:rsid w:val="004E6F98"/>
    <w:rsid w:val="004F52D0"/>
    <w:rsid w:val="004F5533"/>
    <w:rsid w:val="004F5BFE"/>
    <w:rsid w:val="004F5F67"/>
    <w:rsid w:val="00500077"/>
    <w:rsid w:val="005008D9"/>
    <w:rsid w:val="00500B30"/>
    <w:rsid w:val="00501213"/>
    <w:rsid w:val="005019B8"/>
    <w:rsid w:val="0050690D"/>
    <w:rsid w:val="00507F8C"/>
    <w:rsid w:val="00512036"/>
    <w:rsid w:val="00513666"/>
    <w:rsid w:val="00513F8F"/>
    <w:rsid w:val="00514529"/>
    <w:rsid w:val="005155D8"/>
    <w:rsid w:val="00523A7B"/>
    <w:rsid w:val="00523CC0"/>
    <w:rsid w:val="00524966"/>
    <w:rsid w:val="00527F0D"/>
    <w:rsid w:val="00533444"/>
    <w:rsid w:val="0053566B"/>
    <w:rsid w:val="005406E4"/>
    <w:rsid w:val="00540E28"/>
    <w:rsid w:val="00543250"/>
    <w:rsid w:val="00544495"/>
    <w:rsid w:val="0055137C"/>
    <w:rsid w:val="00552A98"/>
    <w:rsid w:val="00553605"/>
    <w:rsid w:val="00553B6C"/>
    <w:rsid w:val="00554B5F"/>
    <w:rsid w:val="00556FDA"/>
    <w:rsid w:val="0055760A"/>
    <w:rsid w:val="0055762F"/>
    <w:rsid w:val="00561A6D"/>
    <w:rsid w:val="00563006"/>
    <w:rsid w:val="00564541"/>
    <w:rsid w:val="00564889"/>
    <w:rsid w:val="0057076D"/>
    <w:rsid w:val="00571322"/>
    <w:rsid w:val="00572BAC"/>
    <w:rsid w:val="00573B4E"/>
    <w:rsid w:val="00581345"/>
    <w:rsid w:val="00581C1D"/>
    <w:rsid w:val="0058409C"/>
    <w:rsid w:val="005845AB"/>
    <w:rsid w:val="00585198"/>
    <w:rsid w:val="00585643"/>
    <w:rsid w:val="00587A01"/>
    <w:rsid w:val="00587F54"/>
    <w:rsid w:val="00587FF3"/>
    <w:rsid w:val="005906A5"/>
    <w:rsid w:val="005914FB"/>
    <w:rsid w:val="00597897"/>
    <w:rsid w:val="005A0388"/>
    <w:rsid w:val="005A08D6"/>
    <w:rsid w:val="005A090E"/>
    <w:rsid w:val="005A19ED"/>
    <w:rsid w:val="005A717D"/>
    <w:rsid w:val="005A73E2"/>
    <w:rsid w:val="005B143F"/>
    <w:rsid w:val="005B6C3D"/>
    <w:rsid w:val="005C0562"/>
    <w:rsid w:val="005C0BA4"/>
    <w:rsid w:val="005C21B1"/>
    <w:rsid w:val="005C4F7F"/>
    <w:rsid w:val="005D16FE"/>
    <w:rsid w:val="005D1735"/>
    <w:rsid w:val="005D2CC0"/>
    <w:rsid w:val="005D2E18"/>
    <w:rsid w:val="005D5F94"/>
    <w:rsid w:val="005D64A9"/>
    <w:rsid w:val="005D7F89"/>
    <w:rsid w:val="005E0D25"/>
    <w:rsid w:val="005E1093"/>
    <w:rsid w:val="005E18CD"/>
    <w:rsid w:val="005E30F6"/>
    <w:rsid w:val="005E387D"/>
    <w:rsid w:val="005E468F"/>
    <w:rsid w:val="005E60D6"/>
    <w:rsid w:val="005E77DC"/>
    <w:rsid w:val="005F1A1E"/>
    <w:rsid w:val="005F4BF6"/>
    <w:rsid w:val="005F7393"/>
    <w:rsid w:val="00601590"/>
    <w:rsid w:val="00601AF7"/>
    <w:rsid w:val="006047FA"/>
    <w:rsid w:val="00604F6C"/>
    <w:rsid w:val="00606404"/>
    <w:rsid w:val="006068C3"/>
    <w:rsid w:val="006077CD"/>
    <w:rsid w:val="00612828"/>
    <w:rsid w:val="006155E0"/>
    <w:rsid w:val="00616C28"/>
    <w:rsid w:val="006207D7"/>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A43"/>
    <w:rsid w:val="0065766B"/>
    <w:rsid w:val="006576DC"/>
    <w:rsid w:val="00661BA1"/>
    <w:rsid w:val="00662504"/>
    <w:rsid w:val="00663C78"/>
    <w:rsid w:val="006642B6"/>
    <w:rsid w:val="00664FA0"/>
    <w:rsid w:val="00665CE2"/>
    <w:rsid w:val="00667173"/>
    <w:rsid w:val="006676E9"/>
    <w:rsid w:val="006734D9"/>
    <w:rsid w:val="00673AB3"/>
    <w:rsid w:val="00673BDF"/>
    <w:rsid w:val="00673E02"/>
    <w:rsid w:val="0067558A"/>
    <w:rsid w:val="00675FD8"/>
    <w:rsid w:val="006773D9"/>
    <w:rsid w:val="0068042E"/>
    <w:rsid w:val="00681756"/>
    <w:rsid w:val="006830B1"/>
    <w:rsid w:val="00684412"/>
    <w:rsid w:val="00685A80"/>
    <w:rsid w:val="0068657F"/>
    <w:rsid w:val="006873D3"/>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A7B75"/>
    <w:rsid w:val="006B020B"/>
    <w:rsid w:val="006B0EF8"/>
    <w:rsid w:val="006B1B52"/>
    <w:rsid w:val="006B1FC2"/>
    <w:rsid w:val="006B2485"/>
    <w:rsid w:val="006B371C"/>
    <w:rsid w:val="006B416F"/>
    <w:rsid w:val="006B5849"/>
    <w:rsid w:val="006B63F4"/>
    <w:rsid w:val="006C245E"/>
    <w:rsid w:val="006C7699"/>
    <w:rsid w:val="006D1563"/>
    <w:rsid w:val="006D4B4F"/>
    <w:rsid w:val="006D5DC1"/>
    <w:rsid w:val="006D7861"/>
    <w:rsid w:val="006E171C"/>
    <w:rsid w:val="006E2A70"/>
    <w:rsid w:val="006E4693"/>
    <w:rsid w:val="006E4795"/>
    <w:rsid w:val="006E4DA6"/>
    <w:rsid w:val="006E4E2C"/>
    <w:rsid w:val="006E5291"/>
    <w:rsid w:val="006F2D5C"/>
    <w:rsid w:val="006F342E"/>
    <w:rsid w:val="006F64B5"/>
    <w:rsid w:val="006F7BC0"/>
    <w:rsid w:val="007044E5"/>
    <w:rsid w:val="00704A38"/>
    <w:rsid w:val="00704A4C"/>
    <w:rsid w:val="00705F4B"/>
    <w:rsid w:val="007067B0"/>
    <w:rsid w:val="00710633"/>
    <w:rsid w:val="00710A85"/>
    <w:rsid w:val="007121AF"/>
    <w:rsid w:val="0071457F"/>
    <w:rsid w:val="00715605"/>
    <w:rsid w:val="007157DE"/>
    <w:rsid w:val="00716D8D"/>
    <w:rsid w:val="00717F78"/>
    <w:rsid w:val="00721071"/>
    <w:rsid w:val="0072217F"/>
    <w:rsid w:val="00722B17"/>
    <w:rsid w:val="007240D1"/>
    <w:rsid w:val="0072499F"/>
    <w:rsid w:val="00724C1B"/>
    <w:rsid w:val="00725136"/>
    <w:rsid w:val="00725932"/>
    <w:rsid w:val="0072618C"/>
    <w:rsid w:val="00733796"/>
    <w:rsid w:val="00734264"/>
    <w:rsid w:val="00734400"/>
    <w:rsid w:val="00735F36"/>
    <w:rsid w:val="007366EF"/>
    <w:rsid w:val="007378E6"/>
    <w:rsid w:val="00741DAA"/>
    <w:rsid w:val="00750D31"/>
    <w:rsid w:val="00750F4D"/>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754"/>
    <w:rsid w:val="007744AF"/>
    <w:rsid w:val="00775F32"/>
    <w:rsid w:val="007765FA"/>
    <w:rsid w:val="00776CD6"/>
    <w:rsid w:val="00776CF7"/>
    <w:rsid w:val="00777ABA"/>
    <w:rsid w:val="007800AE"/>
    <w:rsid w:val="00780D60"/>
    <w:rsid w:val="007851F6"/>
    <w:rsid w:val="00786D29"/>
    <w:rsid w:val="00794A42"/>
    <w:rsid w:val="00795664"/>
    <w:rsid w:val="007A037D"/>
    <w:rsid w:val="007A1F91"/>
    <w:rsid w:val="007A2F2F"/>
    <w:rsid w:val="007A3FC3"/>
    <w:rsid w:val="007A4252"/>
    <w:rsid w:val="007A46FD"/>
    <w:rsid w:val="007A48D1"/>
    <w:rsid w:val="007A54E0"/>
    <w:rsid w:val="007A7DB3"/>
    <w:rsid w:val="007B0623"/>
    <w:rsid w:val="007B1018"/>
    <w:rsid w:val="007B6F4C"/>
    <w:rsid w:val="007B76F9"/>
    <w:rsid w:val="007B7FA9"/>
    <w:rsid w:val="007C0EA1"/>
    <w:rsid w:val="007C2CCB"/>
    <w:rsid w:val="007C326C"/>
    <w:rsid w:val="007D175F"/>
    <w:rsid w:val="007D2BD8"/>
    <w:rsid w:val="007D41AA"/>
    <w:rsid w:val="007D6F23"/>
    <w:rsid w:val="007D71FA"/>
    <w:rsid w:val="007E0E04"/>
    <w:rsid w:val="007E2941"/>
    <w:rsid w:val="007E2DAA"/>
    <w:rsid w:val="007E3F24"/>
    <w:rsid w:val="007E54BA"/>
    <w:rsid w:val="007E58F0"/>
    <w:rsid w:val="007E5933"/>
    <w:rsid w:val="007E6856"/>
    <w:rsid w:val="007F2C9D"/>
    <w:rsid w:val="007F54F0"/>
    <w:rsid w:val="007F5F95"/>
    <w:rsid w:val="007F612F"/>
    <w:rsid w:val="007F73F1"/>
    <w:rsid w:val="00801838"/>
    <w:rsid w:val="00802C88"/>
    <w:rsid w:val="00803CB5"/>
    <w:rsid w:val="00804004"/>
    <w:rsid w:val="00804D5F"/>
    <w:rsid w:val="00805CB5"/>
    <w:rsid w:val="00807C21"/>
    <w:rsid w:val="00810114"/>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77D4"/>
    <w:rsid w:val="00837BEF"/>
    <w:rsid w:val="008414EB"/>
    <w:rsid w:val="00843425"/>
    <w:rsid w:val="00845DDB"/>
    <w:rsid w:val="008474AB"/>
    <w:rsid w:val="00850243"/>
    <w:rsid w:val="0085215D"/>
    <w:rsid w:val="0085642B"/>
    <w:rsid w:val="0085718D"/>
    <w:rsid w:val="0086114F"/>
    <w:rsid w:val="00861219"/>
    <w:rsid w:val="00864E25"/>
    <w:rsid w:val="00864EDE"/>
    <w:rsid w:val="0087103C"/>
    <w:rsid w:val="00872319"/>
    <w:rsid w:val="0087240B"/>
    <w:rsid w:val="00875DB3"/>
    <w:rsid w:val="0087668B"/>
    <w:rsid w:val="00877CEA"/>
    <w:rsid w:val="00882340"/>
    <w:rsid w:val="00883373"/>
    <w:rsid w:val="008835E7"/>
    <w:rsid w:val="00884B35"/>
    <w:rsid w:val="008855F0"/>
    <w:rsid w:val="00886747"/>
    <w:rsid w:val="0088722B"/>
    <w:rsid w:val="00890246"/>
    <w:rsid w:val="00890D12"/>
    <w:rsid w:val="00891EDD"/>
    <w:rsid w:val="00896D49"/>
    <w:rsid w:val="00897669"/>
    <w:rsid w:val="00897941"/>
    <w:rsid w:val="008A0AA7"/>
    <w:rsid w:val="008A163C"/>
    <w:rsid w:val="008A1C10"/>
    <w:rsid w:val="008A1F1C"/>
    <w:rsid w:val="008A3E9F"/>
    <w:rsid w:val="008A3F21"/>
    <w:rsid w:val="008A5D59"/>
    <w:rsid w:val="008A6955"/>
    <w:rsid w:val="008B350B"/>
    <w:rsid w:val="008B3919"/>
    <w:rsid w:val="008B4784"/>
    <w:rsid w:val="008C0481"/>
    <w:rsid w:val="008C0C7E"/>
    <w:rsid w:val="008C18AE"/>
    <w:rsid w:val="008C32B0"/>
    <w:rsid w:val="008C3AA8"/>
    <w:rsid w:val="008C567B"/>
    <w:rsid w:val="008C72D5"/>
    <w:rsid w:val="008D3803"/>
    <w:rsid w:val="008D392C"/>
    <w:rsid w:val="008D5287"/>
    <w:rsid w:val="008D5D57"/>
    <w:rsid w:val="008D79FF"/>
    <w:rsid w:val="008E184E"/>
    <w:rsid w:val="008E44BC"/>
    <w:rsid w:val="008E7C73"/>
    <w:rsid w:val="008F03AE"/>
    <w:rsid w:val="008F1786"/>
    <w:rsid w:val="008F2E68"/>
    <w:rsid w:val="008F4D67"/>
    <w:rsid w:val="008F4F87"/>
    <w:rsid w:val="00900FC2"/>
    <w:rsid w:val="00900FF6"/>
    <w:rsid w:val="00903C79"/>
    <w:rsid w:val="00905550"/>
    <w:rsid w:val="009161EF"/>
    <w:rsid w:val="00920108"/>
    <w:rsid w:val="00921467"/>
    <w:rsid w:val="00922594"/>
    <w:rsid w:val="009225F4"/>
    <w:rsid w:val="009229AF"/>
    <w:rsid w:val="0092438A"/>
    <w:rsid w:val="009265FC"/>
    <w:rsid w:val="00930196"/>
    <w:rsid w:val="00930DF6"/>
    <w:rsid w:val="009339FF"/>
    <w:rsid w:val="00933F0B"/>
    <w:rsid w:val="00934728"/>
    <w:rsid w:val="00935188"/>
    <w:rsid w:val="00935CF3"/>
    <w:rsid w:val="00940D4B"/>
    <w:rsid w:val="00941697"/>
    <w:rsid w:val="009417B7"/>
    <w:rsid w:val="009421DC"/>
    <w:rsid w:val="009426D2"/>
    <w:rsid w:val="00942DC4"/>
    <w:rsid w:val="009437EB"/>
    <w:rsid w:val="00944D83"/>
    <w:rsid w:val="00945ACF"/>
    <w:rsid w:val="00945CCB"/>
    <w:rsid w:val="00945D03"/>
    <w:rsid w:val="00946CB5"/>
    <w:rsid w:val="009543A0"/>
    <w:rsid w:val="00957748"/>
    <w:rsid w:val="0096063D"/>
    <w:rsid w:val="00963E4B"/>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0CDB"/>
    <w:rsid w:val="009A186E"/>
    <w:rsid w:val="009A2B8D"/>
    <w:rsid w:val="009A2CE2"/>
    <w:rsid w:val="009A4474"/>
    <w:rsid w:val="009A7CD0"/>
    <w:rsid w:val="009B035C"/>
    <w:rsid w:val="009B6184"/>
    <w:rsid w:val="009B678B"/>
    <w:rsid w:val="009B77E5"/>
    <w:rsid w:val="009C012E"/>
    <w:rsid w:val="009C0AF7"/>
    <w:rsid w:val="009C6934"/>
    <w:rsid w:val="009D1892"/>
    <w:rsid w:val="009D1FA5"/>
    <w:rsid w:val="009D28CB"/>
    <w:rsid w:val="009D2EC8"/>
    <w:rsid w:val="009D4136"/>
    <w:rsid w:val="009D4205"/>
    <w:rsid w:val="009E008B"/>
    <w:rsid w:val="009E10B6"/>
    <w:rsid w:val="009E120F"/>
    <w:rsid w:val="009E14D5"/>
    <w:rsid w:val="009E25EC"/>
    <w:rsid w:val="009E47DA"/>
    <w:rsid w:val="009E59DB"/>
    <w:rsid w:val="009E666D"/>
    <w:rsid w:val="009E712F"/>
    <w:rsid w:val="009F0468"/>
    <w:rsid w:val="009F2B83"/>
    <w:rsid w:val="009F48FF"/>
    <w:rsid w:val="009F4B64"/>
    <w:rsid w:val="009F5626"/>
    <w:rsid w:val="009F7CFB"/>
    <w:rsid w:val="00A0010D"/>
    <w:rsid w:val="00A00F30"/>
    <w:rsid w:val="00A0136C"/>
    <w:rsid w:val="00A05EBB"/>
    <w:rsid w:val="00A07075"/>
    <w:rsid w:val="00A10993"/>
    <w:rsid w:val="00A162FD"/>
    <w:rsid w:val="00A172F2"/>
    <w:rsid w:val="00A17768"/>
    <w:rsid w:val="00A20A64"/>
    <w:rsid w:val="00A22515"/>
    <w:rsid w:val="00A24E20"/>
    <w:rsid w:val="00A30596"/>
    <w:rsid w:val="00A31613"/>
    <w:rsid w:val="00A32696"/>
    <w:rsid w:val="00A3303A"/>
    <w:rsid w:val="00A33E29"/>
    <w:rsid w:val="00A34616"/>
    <w:rsid w:val="00A365B2"/>
    <w:rsid w:val="00A43DBD"/>
    <w:rsid w:val="00A45844"/>
    <w:rsid w:val="00A47081"/>
    <w:rsid w:val="00A52628"/>
    <w:rsid w:val="00A529E4"/>
    <w:rsid w:val="00A52C02"/>
    <w:rsid w:val="00A5430B"/>
    <w:rsid w:val="00A57441"/>
    <w:rsid w:val="00A57D56"/>
    <w:rsid w:val="00A626BF"/>
    <w:rsid w:val="00A64256"/>
    <w:rsid w:val="00A662C6"/>
    <w:rsid w:val="00A67608"/>
    <w:rsid w:val="00A67709"/>
    <w:rsid w:val="00A73224"/>
    <w:rsid w:val="00A7490D"/>
    <w:rsid w:val="00A775C1"/>
    <w:rsid w:val="00A77711"/>
    <w:rsid w:val="00A809A3"/>
    <w:rsid w:val="00A811DD"/>
    <w:rsid w:val="00A82E66"/>
    <w:rsid w:val="00A85BCC"/>
    <w:rsid w:val="00A86069"/>
    <w:rsid w:val="00A91E6A"/>
    <w:rsid w:val="00A9275F"/>
    <w:rsid w:val="00A96AEC"/>
    <w:rsid w:val="00A96B53"/>
    <w:rsid w:val="00A97125"/>
    <w:rsid w:val="00A97963"/>
    <w:rsid w:val="00AA2440"/>
    <w:rsid w:val="00AA288D"/>
    <w:rsid w:val="00AA3162"/>
    <w:rsid w:val="00AA505E"/>
    <w:rsid w:val="00AA6938"/>
    <w:rsid w:val="00AB1CF9"/>
    <w:rsid w:val="00AB1D97"/>
    <w:rsid w:val="00AB3264"/>
    <w:rsid w:val="00AB4F04"/>
    <w:rsid w:val="00AB5991"/>
    <w:rsid w:val="00AB5FEE"/>
    <w:rsid w:val="00AB79CC"/>
    <w:rsid w:val="00AC2CBF"/>
    <w:rsid w:val="00AC5153"/>
    <w:rsid w:val="00AC6344"/>
    <w:rsid w:val="00AD03C5"/>
    <w:rsid w:val="00AD2820"/>
    <w:rsid w:val="00AD5FFA"/>
    <w:rsid w:val="00AD6743"/>
    <w:rsid w:val="00AD72E3"/>
    <w:rsid w:val="00AD7A34"/>
    <w:rsid w:val="00AE0E6A"/>
    <w:rsid w:val="00AE28DA"/>
    <w:rsid w:val="00AE2D6A"/>
    <w:rsid w:val="00AE2F41"/>
    <w:rsid w:val="00AE72D8"/>
    <w:rsid w:val="00AE7308"/>
    <w:rsid w:val="00AF40E4"/>
    <w:rsid w:val="00AF65A7"/>
    <w:rsid w:val="00AF7800"/>
    <w:rsid w:val="00B018CE"/>
    <w:rsid w:val="00B01E80"/>
    <w:rsid w:val="00B03099"/>
    <w:rsid w:val="00B0627F"/>
    <w:rsid w:val="00B0657C"/>
    <w:rsid w:val="00B07EAA"/>
    <w:rsid w:val="00B11006"/>
    <w:rsid w:val="00B13F3D"/>
    <w:rsid w:val="00B20C98"/>
    <w:rsid w:val="00B21043"/>
    <w:rsid w:val="00B24018"/>
    <w:rsid w:val="00B26DAA"/>
    <w:rsid w:val="00B30F53"/>
    <w:rsid w:val="00B311A1"/>
    <w:rsid w:val="00B312F1"/>
    <w:rsid w:val="00B31A96"/>
    <w:rsid w:val="00B32F29"/>
    <w:rsid w:val="00B334F9"/>
    <w:rsid w:val="00B345EB"/>
    <w:rsid w:val="00B37BDE"/>
    <w:rsid w:val="00B37DCA"/>
    <w:rsid w:val="00B414FD"/>
    <w:rsid w:val="00B41740"/>
    <w:rsid w:val="00B41CB4"/>
    <w:rsid w:val="00B443F0"/>
    <w:rsid w:val="00B44BB7"/>
    <w:rsid w:val="00B45314"/>
    <w:rsid w:val="00B4611F"/>
    <w:rsid w:val="00B46183"/>
    <w:rsid w:val="00B46B75"/>
    <w:rsid w:val="00B46D1A"/>
    <w:rsid w:val="00B509E5"/>
    <w:rsid w:val="00B51231"/>
    <w:rsid w:val="00B5222B"/>
    <w:rsid w:val="00B522B1"/>
    <w:rsid w:val="00B522BA"/>
    <w:rsid w:val="00B524BC"/>
    <w:rsid w:val="00B5260A"/>
    <w:rsid w:val="00B5532E"/>
    <w:rsid w:val="00B5581F"/>
    <w:rsid w:val="00B57B4B"/>
    <w:rsid w:val="00B603CD"/>
    <w:rsid w:val="00B6078B"/>
    <w:rsid w:val="00B61196"/>
    <w:rsid w:val="00B61E5D"/>
    <w:rsid w:val="00B62B91"/>
    <w:rsid w:val="00B630B7"/>
    <w:rsid w:val="00B6461D"/>
    <w:rsid w:val="00B655F7"/>
    <w:rsid w:val="00B677E8"/>
    <w:rsid w:val="00B70AEB"/>
    <w:rsid w:val="00B71797"/>
    <w:rsid w:val="00B81C11"/>
    <w:rsid w:val="00B82201"/>
    <w:rsid w:val="00B879E0"/>
    <w:rsid w:val="00B879F0"/>
    <w:rsid w:val="00B934E8"/>
    <w:rsid w:val="00B95DBF"/>
    <w:rsid w:val="00BA04DB"/>
    <w:rsid w:val="00BA25A3"/>
    <w:rsid w:val="00BA3861"/>
    <w:rsid w:val="00BA511C"/>
    <w:rsid w:val="00BA656B"/>
    <w:rsid w:val="00BA6F33"/>
    <w:rsid w:val="00BA731F"/>
    <w:rsid w:val="00BB016F"/>
    <w:rsid w:val="00BB3196"/>
    <w:rsid w:val="00BB414E"/>
    <w:rsid w:val="00BB48EC"/>
    <w:rsid w:val="00BB5043"/>
    <w:rsid w:val="00BC046F"/>
    <w:rsid w:val="00BC1C84"/>
    <w:rsid w:val="00BC25E6"/>
    <w:rsid w:val="00BC2DC8"/>
    <w:rsid w:val="00BC3153"/>
    <w:rsid w:val="00BC31CC"/>
    <w:rsid w:val="00BC3793"/>
    <w:rsid w:val="00BD11BD"/>
    <w:rsid w:val="00BD1BEB"/>
    <w:rsid w:val="00BD27CD"/>
    <w:rsid w:val="00BD5A26"/>
    <w:rsid w:val="00BD6490"/>
    <w:rsid w:val="00BD6D18"/>
    <w:rsid w:val="00BD7288"/>
    <w:rsid w:val="00BE46B2"/>
    <w:rsid w:val="00BE50A1"/>
    <w:rsid w:val="00BF2DF2"/>
    <w:rsid w:val="00BF50CE"/>
    <w:rsid w:val="00BF6149"/>
    <w:rsid w:val="00BF661D"/>
    <w:rsid w:val="00BF71B6"/>
    <w:rsid w:val="00C00F4B"/>
    <w:rsid w:val="00C05528"/>
    <w:rsid w:val="00C05C32"/>
    <w:rsid w:val="00C074C6"/>
    <w:rsid w:val="00C117DB"/>
    <w:rsid w:val="00C12298"/>
    <w:rsid w:val="00C12493"/>
    <w:rsid w:val="00C125F5"/>
    <w:rsid w:val="00C13E1D"/>
    <w:rsid w:val="00C14970"/>
    <w:rsid w:val="00C158C1"/>
    <w:rsid w:val="00C16878"/>
    <w:rsid w:val="00C17AE9"/>
    <w:rsid w:val="00C17EC6"/>
    <w:rsid w:val="00C21A91"/>
    <w:rsid w:val="00C21D7A"/>
    <w:rsid w:val="00C22191"/>
    <w:rsid w:val="00C2341C"/>
    <w:rsid w:val="00C23BCE"/>
    <w:rsid w:val="00C24A6B"/>
    <w:rsid w:val="00C25B31"/>
    <w:rsid w:val="00C27D15"/>
    <w:rsid w:val="00C30F1A"/>
    <w:rsid w:val="00C31CF1"/>
    <w:rsid w:val="00C3341D"/>
    <w:rsid w:val="00C41EAB"/>
    <w:rsid w:val="00C42348"/>
    <w:rsid w:val="00C43CAB"/>
    <w:rsid w:val="00C442A4"/>
    <w:rsid w:val="00C45DAC"/>
    <w:rsid w:val="00C514D3"/>
    <w:rsid w:val="00C51CE0"/>
    <w:rsid w:val="00C52685"/>
    <w:rsid w:val="00C531AE"/>
    <w:rsid w:val="00C55F96"/>
    <w:rsid w:val="00C56A7D"/>
    <w:rsid w:val="00C56F1E"/>
    <w:rsid w:val="00C575D3"/>
    <w:rsid w:val="00C57718"/>
    <w:rsid w:val="00C57C22"/>
    <w:rsid w:val="00C6029E"/>
    <w:rsid w:val="00C62926"/>
    <w:rsid w:val="00C63045"/>
    <w:rsid w:val="00C6332E"/>
    <w:rsid w:val="00C65EDC"/>
    <w:rsid w:val="00C65F54"/>
    <w:rsid w:val="00C70098"/>
    <w:rsid w:val="00C73EE5"/>
    <w:rsid w:val="00C755B8"/>
    <w:rsid w:val="00C82E70"/>
    <w:rsid w:val="00C833C0"/>
    <w:rsid w:val="00C83D41"/>
    <w:rsid w:val="00C84897"/>
    <w:rsid w:val="00C864B4"/>
    <w:rsid w:val="00C877A6"/>
    <w:rsid w:val="00C90195"/>
    <w:rsid w:val="00C91A65"/>
    <w:rsid w:val="00C9274F"/>
    <w:rsid w:val="00C92FF5"/>
    <w:rsid w:val="00CA415B"/>
    <w:rsid w:val="00CA50AD"/>
    <w:rsid w:val="00CA66F8"/>
    <w:rsid w:val="00CB1463"/>
    <w:rsid w:val="00CB1665"/>
    <w:rsid w:val="00CB4FA4"/>
    <w:rsid w:val="00CB5D40"/>
    <w:rsid w:val="00CB607F"/>
    <w:rsid w:val="00CB6648"/>
    <w:rsid w:val="00CB7A22"/>
    <w:rsid w:val="00CC24E5"/>
    <w:rsid w:val="00CC303E"/>
    <w:rsid w:val="00CD20A6"/>
    <w:rsid w:val="00CD455B"/>
    <w:rsid w:val="00CD75AC"/>
    <w:rsid w:val="00CE269B"/>
    <w:rsid w:val="00CE6D6E"/>
    <w:rsid w:val="00CF107C"/>
    <w:rsid w:val="00CF583B"/>
    <w:rsid w:val="00CF5B4A"/>
    <w:rsid w:val="00CF660C"/>
    <w:rsid w:val="00D0129E"/>
    <w:rsid w:val="00D014AA"/>
    <w:rsid w:val="00D015C0"/>
    <w:rsid w:val="00D06342"/>
    <w:rsid w:val="00D0637F"/>
    <w:rsid w:val="00D06DBD"/>
    <w:rsid w:val="00D07E70"/>
    <w:rsid w:val="00D120F8"/>
    <w:rsid w:val="00D137B6"/>
    <w:rsid w:val="00D1639F"/>
    <w:rsid w:val="00D20A60"/>
    <w:rsid w:val="00D22E28"/>
    <w:rsid w:val="00D22F9B"/>
    <w:rsid w:val="00D23C28"/>
    <w:rsid w:val="00D24847"/>
    <w:rsid w:val="00D25CF9"/>
    <w:rsid w:val="00D26DD0"/>
    <w:rsid w:val="00D314E0"/>
    <w:rsid w:val="00D34F45"/>
    <w:rsid w:val="00D35CFA"/>
    <w:rsid w:val="00D37CCD"/>
    <w:rsid w:val="00D42F85"/>
    <w:rsid w:val="00D43433"/>
    <w:rsid w:val="00D43707"/>
    <w:rsid w:val="00D45B8F"/>
    <w:rsid w:val="00D47701"/>
    <w:rsid w:val="00D4773E"/>
    <w:rsid w:val="00D50216"/>
    <w:rsid w:val="00D515BD"/>
    <w:rsid w:val="00D52297"/>
    <w:rsid w:val="00D52466"/>
    <w:rsid w:val="00D53094"/>
    <w:rsid w:val="00D57D2A"/>
    <w:rsid w:val="00D62E36"/>
    <w:rsid w:val="00D63E0E"/>
    <w:rsid w:val="00D6487D"/>
    <w:rsid w:val="00D65593"/>
    <w:rsid w:val="00D66A5D"/>
    <w:rsid w:val="00D66D8B"/>
    <w:rsid w:val="00D67C3F"/>
    <w:rsid w:val="00D67F97"/>
    <w:rsid w:val="00D70949"/>
    <w:rsid w:val="00D7100E"/>
    <w:rsid w:val="00D71B5E"/>
    <w:rsid w:val="00D74A38"/>
    <w:rsid w:val="00D77DE4"/>
    <w:rsid w:val="00D80996"/>
    <w:rsid w:val="00D81DF7"/>
    <w:rsid w:val="00D82B37"/>
    <w:rsid w:val="00D82F36"/>
    <w:rsid w:val="00D855F6"/>
    <w:rsid w:val="00D85802"/>
    <w:rsid w:val="00D85895"/>
    <w:rsid w:val="00D86289"/>
    <w:rsid w:val="00D87E21"/>
    <w:rsid w:val="00D90146"/>
    <w:rsid w:val="00D91281"/>
    <w:rsid w:val="00D922C8"/>
    <w:rsid w:val="00D93F9D"/>
    <w:rsid w:val="00D96A1B"/>
    <w:rsid w:val="00D97506"/>
    <w:rsid w:val="00DB1BE8"/>
    <w:rsid w:val="00DB2C1C"/>
    <w:rsid w:val="00DB34C4"/>
    <w:rsid w:val="00DB4FEA"/>
    <w:rsid w:val="00DB7A6E"/>
    <w:rsid w:val="00DC2D31"/>
    <w:rsid w:val="00DC337F"/>
    <w:rsid w:val="00DC341B"/>
    <w:rsid w:val="00DC4A15"/>
    <w:rsid w:val="00DC4E40"/>
    <w:rsid w:val="00DD0CF5"/>
    <w:rsid w:val="00DD13AA"/>
    <w:rsid w:val="00DD1C21"/>
    <w:rsid w:val="00DD2DED"/>
    <w:rsid w:val="00DE0AC4"/>
    <w:rsid w:val="00DE0B19"/>
    <w:rsid w:val="00DE109D"/>
    <w:rsid w:val="00DE1120"/>
    <w:rsid w:val="00DE1238"/>
    <w:rsid w:val="00DE3151"/>
    <w:rsid w:val="00DE343C"/>
    <w:rsid w:val="00DE49B7"/>
    <w:rsid w:val="00DE5616"/>
    <w:rsid w:val="00DE637D"/>
    <w:rsid w:val="00DE659D"/>
    <w:rsid w:val="00DE70D6"/>
    <w:rsid w:val="00DE70E3"/>
    <w:rsid w:val="00DE7F8D"/>
    <w:rsid w:val="00DF025C"/>
    <w:rsid w:val="00DF103F"/>
    <w:rsid w:val="00DF146C"/>
    <w:rsid w:val="00DF218B"/>
    <w:rsid w:val="00DF27F1"/>
    <w:rsid w:val="00DF2A10"/>
    <w:rsid w:val="00DF50F4"/>
    <w:rsid w:val="00DF65FF"/>
    <w:rsid w:val="00DF6D0B"/>
    <w:rsid w:val="00DF7A92"/>
    <w:rsid w:val="00E00EF4"/>
    <w:rsid w:val="00E029D7"/>
    <w:rsid w:val="00E02FE0"/>
    <w:rsid w:val="00E04D0C"/>
    <w:rsid w:val="00E050A5"/>
    <w:rsid w:val="00E05CE5"/>
    <w:rsid w:val="00E05DAD"/>
    <w:rsid w:val="00E06B92"/>
    <w:rsid w:val="00E10AC8"/>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3449"/>
    <w:rsid w:val="00E34352"/>
    <w:rsid w:val="00E34A0C"/>
    <w:rsid w:val="00E40324"/>
    <w:rsid w:val="00E420F6"/>
    <w:rsid w:val="00E42A41"/>
    <w:rsid w:val="00E46E3F"/>
    <w:rsid w:val="00E51710"/>
    <w:rsid w:val="00E520D4"/>
    <w:rsid w:val="00E52C8F"/>
    <w:rsid w:val="00E53387"/>
    <w:rsid w:val="00E5390C"/>
    <w:rsid w:val="00E53E28"/>
    <w:rsid w:val="00E53E80"/>
    <w:rsid w:val="00E54B51"/>
    <w:rsid w:val="00E55A02"/>
    <w:rsid w:val="00E56113"/>
    <w:rsid w:val="00E57309"/>
    <w:rsid w:val="00E60A09"/>
    <w:rsid w:val="00E61B8B"/>
    <w:rsid w:val="00E62248"/>
    <w:rsid w:val="00E62C1B"/>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6C64"/>
    <w:rsid w:val="00E91EBC"/>
    <w:rsid w:val="00E92CE4"/>
    <w:rsid w:val="00E93747"/>
    <w:rsid w:val="00E9469F"/>
    <w:rsid w:val="00EA0956"/>
    <w:rsid w:val="00EA0CFA"/>
    <w:rsid w:val="00EA596C"/>
    <w:rsid w:val="00EA6FD8"/>
    <w:rsid w:val="00EB1201"/>
    <w:rsid w:val="00EB18F0"/>
    <w:rsid w:val="00EB227C"/>
    <w:rsid w:val="00EB356E"/>
    <w:rsid w:val="00EB391C"/>
    <w:rsid w:val="00EB434F"/>
    <w:rsid w:val="00EB5347"/>
    <w:rsid w:val="00EB62B1"/>
    <w:rsid w:val="00EB6343"/>
    <w:rsid w:val="00EC0338"/>
    <w:rsid w:val="00EC065E"/>
    <w:rsid w:val="00EC402E"/>
    <w:rsid w:val="00EC63CC"/>
    <w:rsid w:val="00ED3885"/>
    <w:rsid w:val="00ED4C27"/>
    <w:rsid w:val="00ED4D27"/>
    <w:rsid w:val="00ED71B8"/>
    <w:rsid w:val="00EE2B78"/>
    <w:rsid w:val="00EE3392"/>
    <w:rsid w:val="00EE3DE4"/>
    <w:rsid w:val="00EE79D5"/>
    <w:rsid w:val="00EE7DB2"/>
    <w:rsid w:val="00EF252D"/>
    <w:rsid w:val="00EF2D54"/>
    <w:rsid w:val="00EF4404"/>
    <w:rsid w:val="00EF5184"/>
    <w:rsid w:val="00EF5F52"/>
    <w:rsid w:val="00EF7ADB"/>
    <w:rsid w:val="00F00C86"/>
    <w:rsid w:val="00F021E2"/>
    <w:rsid w:val="00F02B4A"/>
    <w:rsid w:val="00F043A8"/>
    <w:rsid w:val="00F04890"/>
    <w:rsid w:val="00F05093"/>
    <w:rsid w:val="00F07EF2"/>
    <w:rsid w:val="00F10F41"/>
    <w:rsid w:val="00F127E1"/>
    <w:rsid w:val="00F135B9"/>
    <w:rsid w:val="00F14622"/>
    <w:rsid w:val="00F2177B"/>
    <w:rsid w:val="00F22C41"/>
    <w:rsid w:val="00F22D57"/>
    <w:rsid w:val="00F22F61"/>
    <w:rsid w:val="00F30B8E"/>
    <w:rsid w:val="00F31EA6"/>
    <w:rsid w:val="00F32463"/>
    <w:rsid w:val="00F32778"/>
    <w:rsid w:val="00F32DFD"/>
    <w:rsid w:val="00F36E53"/>
    <w:rsid w:val="00F41964"/>
    <w:rsid w:val="00F41F60"/>
    <w:rsid w:val="00F4221D"/>
    <w:rsid w:val="00F434C2"/>
    <w:rsid w:val="00F464E5"/>
    <w:rsid w:val="00F517AC"/>
    <w:rsid w:val="00F5359F"/>
    <w:rsid w:val="00F53A5C"/>
    <w:rsid w:val="00F56081"/>
    <w:rsid w:val="00F60803"/>
    <w:rsid w:val="00F65EEA"/>
    <w:rsid w:val="00F704B4"/>
    <w:rsid w:val="00F72C0C"/>
    <w:rsid w:val="00F74A6F"/>
    <w:rsid w:val="00F75332"/>
    <w:rsid w:val="00F756F3"/>
    <w:rsid w:val="00F771DE"/>
    <w:rsid w:val="00F84D82"/>
    <w:rsid w:val="00F8638F"/>
    <w:rsid w:val="00F87D32"/>
    <w:rsid w:val="00F91BE2"/>
    <w:rsid w:val="00F92724"/>
    <w:rsid w:val="00F93A69"/>
    <w:rsid w:val="00FA2B75"/>
    <w:rsid w:val="00FA2D98"/>
    <w:rsid w:val="00FA335B"/>
    <w:rsid w:val="00FA4CEB"/>
    <w:rsid w:val="00FA7962"/>
    <w:rsid w:val="00FB2B2C"/>
    <w:rsid w:val="00FB359B"/>
    <w:rsid w:val="00FB42C8"/>
    <w:rsid w:val="00FB46D5"/>
    <w:rsid w:val="00FB6A7F"/>
    <w:rsid w:val="00FC2359"/>
    <w:rsid w:val="00FC55B6"/>
    <w:rsid w:val="00FC721D"/>
    <w:rsid w:val="00FD0C58"/>
    <w:rsid w:val="00FD0F08"/>
    <w:rsid w:val="00FD37E7"/>
    <w:rsid w:val="00FE2AC6"/>
    <w:rsid w:val="00FE5938"/>
    <w:rsid w:val="00FE5A1A"/>
    <w:rsid w:val="00FF0C7C"/>
    <w:rsid w:val="00FF0D3D"/>
    <w:rsid w:val="00FF3D23"/>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27097714">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65397101">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201265">
      <w:bodyDiv w:val="1"/>
      <w:marLeft w:val="0"/>
      <w:marRight w:val="0"/>
      <w:marTop w:val="0"/>
      <w:marBottom w:val="0"/>
      <w:divBdr>
        <w:top w:val="none" w:sz="0" w:space="0" w:color="auto"/>
        <w:left w:val="none" w:sz="0" w:space="0" w:color="auto"/>
        <w:bottom w:val="none" w:sz="0" w:space="0" w:color="auto"/>
        <w:right w:val="none" w:sz="0" w:space="0" w:color="auto"/>
      </w:divBdr>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5356327">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69379442">
      <w:bodyDiv w:val="1"/>
      <w:marLeft w:val="0"/>
      <w:marRight w:val="0"/>
      <w:marTop w:val="0"/>
      <w:marBottom w:val="0"/>
      <w:divBdr>
        <w:top w:val="none" w:sz="0" w:space="0" w:color="auto"/>
        <w:left w:val="none" w:sz="0" w:space="0" w:color="auto"/>
        <w:bottom w:val="none" w:sz="0" w:space="0" w:color="auto"/>
        <w:right w:val="none" w:sz="0" w:space="0" w:color="auto"/>
      </w:divBdr>
      <w:divsChild>
        <w:div w:id="1460415606">
          <w:marLeft w:val="90"/>
          <w:marRight w:val="0"/>
          <w:marTop w:val="0"/>
          <w:marBottom w:val="0"/>
          <w:divBdr>
            <w:top w:val="none" w:sz="0" w:space="0" w:color="auto"/>
            <w:left w:val="none" w:sz="0" w:space="0" w:color="auto"/>
            <w:bottom w:val="none" w:sz="0" w:space="0" w:color="auto"/>
            <w:right w:val="none" w:sz="0" w:space="0" w:color="auto"/>
          </w:divBdr>
          <w:divsChild>
            <w:div w:id="2353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50584818">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000598">
      <w:bodyDiv w:val="1"/>
      <w:marLeft w:val="0"/>
      <w:marRight w:val="0"/>
      <w:marTop w:val="0"/>
      <w:marBottom w:val="0"/>
      <w:divBdr>
        <w:top w:val="none" w:sz="0" w:space="0" w:color="auto"/>
        <w:left w:val="none" w:sz="0" w:space="0" w:color="auto"/>
        <w:bottom w:val="none" w:sz="0" w:space="0" w:color="auto"/>
        <w:right w:val="none" w:sz="0" w:space="0" w:color="auto"/>
      </w:divBdr>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snapchat.com/hc/en-gb/articles/13266788358932-What-is-My-AI-on-Snapchat-and-how-do-I-use-it-" TargetMode="External"/><Relationship Id="rId18" Type="http://schemas.openxmlformats.org/officeDocument/2006/relationships/hyperlink" Target="https://www.microsoft.com/en-us/microsoft-365/family-safety" TargetMode="External"/><Relationship Id="rId26" Type="http://schemas.openxmlformats.org/officeDocument/2006/relationships/hyperlink" Target="https://www.vodafone.co.uk/newscentre/smart-living/digital-parenting/digital-parenting-pro/rocket-league/" TargetMode="External"/><Relationship Id="rId3" Type="http://schemas.openxmlformats.org/officeDocument/2006/relationships/customXml" Target="../customXml/item3.xml"/><Relationship Id="rId21" Type="http://schemas.openxmlformats.org/officeDocument/2006/relationships/hyperlink" Target="https://www.internetmatters.org/resources/theonlinetogetherproject/tackling-online-hate-quiz/"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t.com/video/ea39f3a9-8993-477d-a763-317ba51c2e75" TargetMode="External"/><Relationship Id="rId25" Type="http://schemas.openxmlformats.org/officeDocument/2006/relationships/hyperlink" Target="https://www.thorn.org/blog/online-grooming-what-it-is-how-it-happens-and-how-to-defend-children/" TargetMode="External"/><Relationship Id="rId2" Type="http://schemas.openxmlformats.org/officeDocument/2006/relationships/customXml" Target="../customXml/item2.xml"/><Relationship Id="rId16" Type="http://schemas.openxmlformats.org/officeDocument/2006/relationships/hyperlink" Target="https://www.ft.com/video/ea39f3a9-8993-477d-a763-317ba51c2e75" TargetMode="External"/><Relationship Id="rId20" Type="http://schemas.openxmlformats.org/officeDocument/2006/relationships/image" Target="media/image3.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snapchat.com/hc/en-gb/articles/13266788358932-What-is-My-AI-on-Snapchat-and-how-do-I-use-it-" TargetMode="External"/><Relationship Id="rId24" Type="http://schemas.openxmlformats.org/officeDocument/2006/relationships/hyperlink" Target="https://www.thorn.org/blog/online-grooming-what-it-is-how-it-happens-and-how-to-defend-children/" TargetMode="External"/><Relationship Id="rId5" Type="http://schemas.openxmlformats.org/officeDocument/2006/relationships/numbering" Target="numbering.xml"/><Relationship Id="rId15" Type="http://schemas.openxmlformats.org/officeDocument/2006/relationships/hyperlink" Target="https://www.virginmedia.com/blog/parental-controls/gaming-fortnite" TargetMode="External"/><Relationship Id="rId23" Type="http://schemas.openxmlformats.org/officeDocument/2006/relationships/hyperlink" Target="https://www.esrb.org/blog/what-parents-need-to-know-about-minecraft-legend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icrosoft.com/en-us/microsoft-365/family-safe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nternetmatters.org/resources/theonlinetogetherproject/tackling-online-hate-quiz/"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4" ma:contentTypeDescription="Create a new document." ma:contentTypeScope="" ma:versionID="3f287908e8ba4b9eee03ba6b07772970">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f91fa48b94390a176118768cb39220d0"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C1C1E517-0B0D-476D-99E1-EE8D46F9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purl.org/dc/elements/1.1/"/>
    <ds:schemaRef ds:uri="55b34bff-87eb-41ea-8118-4ff001b73ed5"/>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93a30ef4-8eee-4790-aef0-a9a66a6b9323"/>
    <ds:schemaRef ds:uri="http://www.w3.org/XML/1998/namespace"/>
  </ds:schemaRefs>
</ds:datastoreItem>
</file>

<file path=customXml/itemProps4.xml><?xml version="1.0" encoding="utf-8"?>
<ds:datastoreItem xmlns:ds="http://schemas.openxmlformats.org/officeDocument/2006/customXml" ds:itemID="{9D48576C-6E38-4475-96B2-6472AEB2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3570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St Erth CP School</cp:lastModifiedBy>
  <cp:revision>2</cp:revision>
  <cp:lastPrinted>2020-03-03T21:30:00Z</cp:lastPrinted>
  <dcterms:created xsi:type="dcterms:W3CDTF">2023-04-28T10:31:00Z</dcterms:created>
  <dcterms:modified xsi:type="dcterms:W3CDTF">2023-04-28T10:31:00Z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